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E5A0" w:rsidP="49BB7E58" w:rsidRDefault="00B3E5A0" w14:paraId="4E8DEFE9" w14:textId="1E364F1A">
      <w:pPr>
        <w:spacing w:line="276" w:lineRule="auto"/>
        <w:jc w:val="center"/>
      </w:pPr>
      <w:r w:rsidRPr="49BB7E58">
        <w:rPr>
          <w:rFonts w:ascii="Calibri" w:hAnsi="Calibri" w:cs="Calibri"/>
          <w:b/>
          <w:bCs/>
          <w:color w:val="C00000"/>
          <w:sz w:val="24"/>
          <w:szCs w:val="24"/>
        </w:rPr>
        <w:t>PROGRAM DENNÍCH AKTIVIT</w:t>
      </w:r>
      <w:r w:rsidR="00BE1515">
        <w:rPr>
          <w:rFonts w:ascii="Calibri" w:hAnsi="Calibri" w:cs="Calibri"/>
          <w:b/>
          <w:bCs/>
          <w:color w:val="C00000"/>
          <w:sz w:val="24"/>
          <w:szCs w:val="24"/>
        </w:rPr>
        <w:t xml:space="preserve"> ČESKÝ KRUMLOV</w:t>
      </w:r>
    </w:p>
    <w:p w:rsidR="00B3E5A0" w:rsidP="00BE1515" w:rsidRDefault="00B3E5A0" w14:paraId="36715F6E" w14:textId="14D9FC38">
      <w:pPr>
        <w:spacing w:line="276" w:lineRule="auto"/>
        <w:jc w:val="center"/>
        <w:rPr>
          <w:rFonts w:ascii="Calibri" w:hAnsi="Calibri" w:cs="Calibri"/>
          <w:b/>
          <w:bCs/>
          <w:color w:val="C00000"/>
          <w:sz w:val="24"/>
          <w:szCs w:val="24"/>
        </w:rPr>
      </w:pPr>
      <w:r w:rsidRPr="49BB7E58">
        <w:rPr>
          <w:rFonts w:ascii="Calibri" w:hAnsi="Calibri" w:cs="Calibri"/>
          <w:b/>
          <w:bCs/>
          <w:color w:val="C00000"/>
          <w:sz w:val="24"/>
          <w:szCs w:val="24"/>
        </w:rPr>
        <w:t xml:space="preserve">- </w:t>
      </w:r>
      <w:r w:rsidR="00A60E17">
        <w:rPr>
          <w:rFonts w:ascii="Calibri" w:hAnsi="Calibri" w:cs="Calibri"/>
          <w:b/>
          <w:bCs/>
          <w:color w:val="C00000"/>
          <w:sz w:val="24"/>
          <w:szCs w:val="24"/>
        </w:rPr>
        <w:t>ÚNOR</w:t>
      </w:r>
      <w:r w:rsidR="00586062">
        <w:rPr>
          <w:rFonts w:ascii="Calibri" w:hAnsi="Calibri" w:cs="Calibri"/>
          <w:b/>
          <w:bCs/>
          <w:color w:val="C00000"/>
          <w:sz w:val="24"/>
          <w:szCs w:val="24"/>
        </w:rPr>
        <w:t xml:space="preserve"> </w:t>
      </w:r>
      <w:r w:rsidR="00BE1515">
        <w:rPr>
          <w:rFonts w:ascii="Calibri" w:hAnsi="Calibri" w:cs="Calibri"/>
          <w:b/>
          <w:bCs/>
          <w:color w:val="C00000"/>
          <w:sz w:val="24"/>
          <w:szCs w:val="24"/>
        </w:rPr>
        <w:t>202</w:t>
      </w:r>
      <w:r w:rsidR="00CD367C">
        <w:rPr>
          <w:rFonts w:ascii="Calibri" w:hAnsi="Calibri" w:cs="Calibri"/>
          <w:b/>
          <w:bCs/>
          <w:color w:val="C00000"/>
          <w:sz w:val="24"/>
          <w:szCs w:val="24"/>
        </w:rPr>
        <w:t>4</w:t>
      </w:r>
      <w:r w:rsidRPr="49BB7E58">
        <w:rPr>
          <w:rFonts w:ascii="Calibri" w:hAnsi="Calibri" w:cs="Calibri"/>
          <w:b/>
          <w:bCs/>
          <w:color w:val="C00000"/>
          <w:sz w:val="24"/>
          <w:szCs w:val="24"/>
        </w:rPr>
        <w:t>-</w:t>
      </w:r>
    </w:p>
    <w:p w:rsidR="00A60E17" w:rsidP="00BE1515" w:rsidRDefault="00A60E17" w14:paraId="7919D6A4" w14:textId="77777777">
      <w:pPr>
        <w:spacing w:line="276" w:lineRule="auto"/>
        <w:jc w:val="center"/>
      </w:pPr>
    </w:p>
    <w:p w:rsidRPr="008431FE" w:rsidR="00A60E17" w:rsidP="643A9B76" w:rsidRDefault="00A60E17" w14:paraId="79227109" w14:textId="54E917B2">
      <w:pPr>
        <w:spacing w:after="0"/>
        <w:rPr>
          <w:rFonts w:cs="Calibri" w:cstheme="minorAscii"/>
          <w:b w:val="1"/>
          <w:bCs w:val="1"/>
          <w:sz w:val="20"/>
          <w:szCs w:val="20"/>
        </w:rPr>
      </w:pPr>
      <w:r w:rsidRPr="5DAF87CC" w:rsidR="00A60E17">
        <w:rPr>
          <w:rFonts w:ascii="Calibri" w:hAnsi="Calibri" w:cs="Calibri" w:asciiTheme="minorAscii" w:hAnsiTheme="minorAscii" w:cstheme="minorAscii"/>
          <w:b w:val="1"/>
          <w:bCs w:val="1"/>
          <w:color w:val="C00000"/>
          <w:sz w:val="20"/>
          <w:szCs w:val="20"/>
          <w:u w:val="single"/>
        </w:rPr>
        <w:t xml:space="preserve">Čtvrtek </w:t>
      </w:r>
      <w:r w:rsidRPr="5DAF87CC" w:rsidR="00A60E17">
        <w:rPr>
          <w:rFonts w:ascii="Calibri" w:hAnsi="Calibri" w:cs="Calibri" w:asciiTheme="minorAscii" w:hAnsiTheme="minorAscii" w:cstheme="minorAscii"/>
          <w:b w:val="1"/>
          <w:bCs w:val="1"/>
          <w:color w:val="C00000"/>
          <w:sz w:val="20"/>
          <w:szCs w:val="20"/>
          <w:u w:val="single"/>
        </w:rPr>
        <w:t>1.2.</w:t>
      </w:r>
      <w:r>
        <w:tab/>
      </w:r>
      <w:r w:rsidRPr="5DAF87CC" w:rsidR="00A60E17">
        <w:rPr>
          <w:rFonts w:cs="Calibri" w:cstheme="minorAscii"/>
          <w:b w:val="1"/>
          <w:bCs w:val="1"/>
          <w:sz w:val="20"/>
          <w:szCs w:val="20"/>
        </w:rPr>
        <w:t xml:space="preserve">       </w:t>
      </w:r>
      <w:r w:rsidRPr="5DAF87CC" w:rsidR="3EC6EB78">
        <w:rPr>
          <w:rFonts w:cs="Calibri" w:cstheme="minorAscii"/>
          <w:b w:val="1"/>
          <w:bCs w:val="1"/>
          <w:sz w:val="20"/>
          <w:szCs w:val="20"/>
        </w:rPr>
        <w:t xml:space="preserve"> </w:t>
      </w:r>
      <w:r w:rsidRPr="5DAF87CC" w:rsidR="00A60E17">
        <w:rPr>
          <w:rFonts w:cs="Calibri" w:cstheme="minorAscii"/>
          <w:b w:val="1"/>
          <w:bCs w:val="1"/>
          <w:sz w:val="20"/>
          <w:szCs w:val="20"/>
        </w:rPr>
        <w:t xml:space="preserve">Ranní protažení / Dobrý </w:t>
      </w:r>
      <w:r w:rsidRPr="5DAF87CC" w:rsidR="00A60E17">
        <w:rPr>
          <w:rFonts w:cs="Calibri" w:cstheme="minorAscii"/>
          <w:b w:val="1"/>
          <w:bCs w:val="1"/>
          <w:sz w:val="20"/>
          <w:szCs w:val="20"/>
        </w:rPr>
        <w:t xml:space="preserve">hrnec- </w:t>
      </w:r>
      <w:r w:rsidRPr="5DAF87CC" w:rsidR="289F0D03">
        <w:rPr>
          <w:rFonts w:cs="Calibri" w:cstheme="minorAscii"/>
          <w:b w:val="1"/>
          <w:bCs w:val="1"/>
          <w:sz w:val="20"/>
          <w:szCs w:val="20"/>
        </w:rPr>
        <w:t>krupicová</w:t>
      </w:r>
      <w:r w:rsidRPr="5DAF87CC" w:rsidR="289F0D03">
        <w:rPr>
          <w:rFonts w:cs="Calibri" w:cstheme="minorAscii"/>
          <w:b w:val="1"/>
          <w:bCs w:val="1"/>
          <w:sz w:val="20"/>
          <w:szCs w:val="20"/>
        </w:rPr>
        <w:t xml:space="preserve"> kaše (Jirka)</w:t>
      </w:r>
      <w:r w:rsidRPr="5DAF87CC" w:rsidR="4543CB88">
        <w:rPr>
          <w:rFonts w:cs="Calibri" w:cstheme="minorAscii"/>
          <w:b w:val="1"/>
          <w:bCs w:val="1"/>
          <w:sz w:val="20"/>
          <w:szCs w:val="20"/>
        </w:rPr>
        <w:t xml:space="preserve"> / HROMNICE</w:t>
      </w:r>
    </w:p>
    <w:p w:rsidRPr="008431FE" w:rsidR="00A60E17" w:rsidP="00A60E17" w:rsidRDefault="00A60E17" w14:paraId="39576F50" w14:textId="0F688D29">
      <w:pPr>
        <w:tabs>
          <w:tab w:val="left" w:pos="2835"/>
          <w:tab w:val="left" w:pos="4254"/>
          <w:tab w:val="left" w:pos="6325"/>
        </w:tabs>
        <w:spacing w:after="0"/>
        <w:ind w:left="2127" w:hanging="2127"/>
        <w:rPr>
          <w:sz w:val="20"/>
          <w:szCs w:val="20"/>
        </w:rPr>
      </w:pPr>
      <w:r w:rsidRPr="643A9B76" w:rsidR="00A60E17">
        <w:rPr>
          <w:rFonts w:ascii="Calibri" w:hAnsi="Calibri" w:cs="Calibri"/>
          <w:color w:val="000000" w:themeColor="text1" w:themeTint="FF" w:themeShade="FF"/>
          <w:sz w:val="20"/>
          <w:szCs w:val="20"/>
        </w:rPr>
        <w:t>8</w:t>
      </w:r>
      <w:r w:rsidRPr="643A9B76" w:rsidR="00A60E17">
        <w:rPr>
          <w:rFonts w:ascii="Calibri" w:hAnsi="Calibri" w:cs="Calibri"/>
          <w:color w:val="000000" w:themeColor="text1" w:themeTint="FF" w:themeShade="FF"/>
          <w:sz w:val="20"/>
          <w:szCs w:val="20"/>
        </w:rPr>
        <w:t xml:space="preserve">:00 – 12:00                   </w:t>
      </w:r>
      <w:r w:rsidRPr="643A9B76" w:rsidR="43361C88">
        <w:rPr>
          <w:rFonts w:ascii="Calibri" w:hAnsi="Calibri" w:cs="Calibri"/>
          <w:color w:val="000000" w:themeColor="text1" w:themeTint="FF" w:themeShade="FF"/>
          <w:sz w:val="20"/>
          <w:szCs w:val="20"/>
        </w:rPr>
        <w:t xml:space="preserve">     </w:t>
      </w:r>
      <w:r w:rsidRPr="643A9B76" w:rsidR="00A60E17">
        <w:rPr>
          <w:rFonts w:ascii="Arial Narrow" w:hAnsi="Arial Narrow" w:eastAsia="Arial Narrow" w:cs="Arial Narrow"/>
          <w:color w:val="000000" w:themeColor="text1" w:themeTint="FF" w:themeShade="FF"/>
          <w:sz w:val="20"/>
          <w:szCs w:val="20"/>
        </w:rPr>
        <w:t>Národní den nahých pracovníků / Národní den žvýkaček /</w:t>
      </w:r>
      <w:r w:rsidRPr="643A9B76" w:rsidR="00A60E17">
        <w:rPr>
          <w:rFonts w:ascii="Arial Narrow" w:hAnsi="Arial Narrow" w:eastAsia="Arial Narrow" w:cs="Arial Narrow"/>
          <w:color w:val="000000" w:themeColor="text1" w:themeTint="FF" w:themeShade="FF"/>
          <w:sz w:val="20"/>
          <w:szCs w:val="20"/>
        </w:rPr>
        <w:t xml:space="preserve"> </w:t>
      </w:r>
      <w:r w:rsidRPr="643A9B76" w:rsidR="00A60E17">
        <w:rPr>
          <w:rFonts w:ascii="Arial Narrow" w:hAnsi="Arial Narrow" w:eastAsia="Arial Narrow" w:cs="Arial Narrow"/>
          <w:color w:val="000000" w:themeColor="text1" w:themeTint="FF" w:themeShade="FF"/>
          <w:sz w:val="20"/>
          <w:szCs w:val="20"/>
        </w:rPr>
        <w:t>Den- oble</w:t>
      </w:r>
      <w:r w:rsidRPr="643A9B76" w:rsidR="00A60E17">
        <w:rPr>
          <w:rFonts w:ascii="Arial Narrow" w:hAnsi="Arial Narrow" w:eastAsia="Arial Narrow" w:cs="Arial Narrow"/>
          <w:color w:val="000000" w:themeColor="text1" w:themeTint="FF" w:themeShade="FF"/>
          <w:sz w:val="20"/>
          <w:szCs w:val="20"/>
        </w:rPr>
        <w:t>č</w:t>
      </w:r>
      <w:r w:rsidRPr="643A9B76" w:rsidR="00A60E17">
        <w:rPr>
          <w:rFonts w:ascii="Arial Narrow" w:hAnsi="Arial Narrow" w:eastAsia="Arial Narrow" w:cs="Arial Narrow"/>
          <w:color w:val="000000" w:themeColor="text1" w:themeTint="FF" w:themeShade="FF"/>
          <w:sz w:val="20"/>
          <w:szCs w:val="20"/>
        </w:rPr>
        <w:t xml:space="preserve"> si něco červeného</w:t>
      </w:r>
    </w:p>
    <w:p w:rsidR="00A60E17" w:rsidP="00A60E17" w:rsidRDefault="00A60E17" w14:paraId="6A563271" w14:textId="77777777">
      <w:pPr>
        <w:spacing w:after="0"/>
        <w:jc w:val="center"/>
        <w:rPr>
          <w:rFonts w:ascii="Calibri" w:hAnsi="Calibri" w:cs="Calibri"/>
          <w:b/>
          <w:bCs/>
          <w:sz w:val="20"/>
          <w:szCs w:val="20"/>
        </w:rPr>
      </w:pPr>
      <w:r w:rsidRPr="008431FE">
        <w:rPr>
          <w:rFonts w:ascii="Calibri" w:hAnsi="Calibri" w:cs="Calibri"/>
          <w:b/>
          <w:bCs/>
          <w:sz w:val="20"/>
          <w:szCs w:val="20"/>
        </w:rPr>
        <w:t>…</w:t>
      </w:r>
    </w:p>
    <w:p w:rsidR="00A60E17" w:rsidP="00F61DB4" w:rsidRDefault="00A60E17" w14:paraId="49345EB7" w14:textId="77777777">
      <w:pPr>
        <w:spacing w:after="0"/>
        <w:rPr>
          <w:rFonts w:ascii="Calibri" w:hAnsi="Calibri" w:cs="Calibri"/>
          <w:b/>
          <w:bCs/>
          <w:color w:val="C00000"/>
          <w:sz w:val="20"/>
          <w:szCs w:val="20"/>
          <w:u w:val="single"/>
        </w:rPr>
      </w:pPr>
    </w:p>
    <w:p w:rsidRPr="008431FE" w:rsidR="00F61DB4" w:rsidP="0A0F0EC3" w:rsidRDefault="00F61DB4" w14:paraId="7826DAA5" w14:textId="0B247F72">
      <w:pPr>
        <w:spacing w:after="0"/>
        <w:rPr>
          <w:rFonts w:ascii="Arial Narrow" w:hAnsi="Arial Narrow" w:eastAsia="Arial Narrow" w:cs="Arial Narrow"/>
          <w:b w:val="1"/>
          <w:bCs w:val="1"/>
          <w:sz w:val="20"/>
          <w:szCs w:val="20"/>
        </w:rPr>
      </w:pPr>
      <w:r w:rsidRPr="0A0F0EC3" w:rsidR="00F61DB4">
        <w:rPr>
          <w:rFonts w:ascii="Calibri" w:hAnsi="Calibri" w:cs="Calibri"/>
          <w:b w:val="1"/>
          <w:bCs w:val="1"/>
          <w:color w:val="C00000"/>
          <w:sz w:val="20"/>
          <w:szCs w:val="20"/>
          <w:u w:val="single"/>
        </w:rPr>
        <w:t xml:space="preserve">Úterý </w:t>
      </w:r>
      <w:r w:rsidRPr="0A0F0EC3" w:rsidR="00A60E17">
        <w:rPr>
          <w:rFonts w:ascii="Calibri" w:hAnsi="Calibri" w:cs="Calibri"/>
          <w:b w:val="1"/>
          <w:bCs w:val="1"/>
          <w:color w:val="C00000"/>
          <w:sz w:val="20"/>
          <w:szCs w:val="20"/>
          <w:u w:val="single"/>
        </w:rPr>
        <w:t>6.2</w:t>
      </w:r>
      <w:r w:rsidRPr="0A0F0EC3" w:rsidR="00CD367C">
        <w:rPr>
          <w:rFonts w:ascii="Calibri" w:hAnsi="Calibri" w:cs="Calibri"/>
          <w:b w:val="1"/>
          <w:bCs w:val="1"/>
          <w:color w:val="C00000"/>
          <w:sz w:val="20"/>
          <w:szCs w:val="20"/>
        </w:rPr>
        <w:t>.</w:t>
      </w:r>
      <w:r w:rsidRPr="0A0F0EC3" w:rsidR="00F61DB4">
        <w:rPr>
          <w:rFonts w:ascii="Calibri" w:hAnsi="Calibri" w:cs="Calibri"/>
          <w:b w:val="1"/>
          <w:bCs w:val="1"/>
          <w:color w:val="C00000"/>
          <w:sz w:val="20"/>
          <w:szCs w:val="20"/>
        </w:rPr>
        <w:t xml:space="preserve">                   </w:t>
      </w:r>
      <w:r w:rsidRPr="0A0F0EC3" w:rsidR="00F61DB4">
        <w:rPr>
          <w:rFonts w:ascii="Calibri" w:hAnsi="Calibri" w:cs="Calibri"/>
          <w:b w:val="1"/>
          <w:bCs w:val="1"/>
          <w:sz w:val="20"/>
          <w:szCs w:val="20"/>
        </w:rPr>
        <w:t xml:space="preserve">   </w:t>
      </w:r>
      <w:r w:rsidRPr="0A0F0EC3" w:rsidR="00F61DB4">
        <w:rPr>
          <w:rFonts w:ascii="Calibri" w:hAnsi="Calibri" w:cs="Calibri"/>
          <w:b w:val="1"/>
          <w:bCs w:val="1"/>
          <w:sz w:val="20"/>
          <w:szCs w:val="20"/>
        </w:rPr>
        <w:t xml:space="preserve"> </w:t>
      </w:r>
      <w:r w:rsidRPr="0A0F0EC3" w:rsidR="00F61DB4">
        <w:rPr>
          <w:rFonts w:ascii="Aptos Narrow" w:hAnsi="Aptos Narrow" w:cs="Calibri"/>
          <w:b w:val="1"/>
          <w:bCs w:val="1"/>
          <w:sz w:val="20"/>
          <w:szCs w:val="20"/>
        </w:rPr>
        <w:t xml:space="preserve"> </w:t>
      </w:r>
      <w:r w:rsidRPr="0A0F0EC3" w:rsidR="00C10E49">
        <w:rPr>
          <w:rFonts w:ascii="Aptos Narrow" w:hAnsi="Aptos Narrow" w:cs="Calibri"/>
          <w:b w:val="1"/>
          <w:bCs w:val="1"/>
          <w:sz w:val="20"/>
          <w:szCs w:val="20"/>
        </w:rPr>
        <w:t xml:space="preserve">  </w:t>
      </w:r>
      <w:r w:rsidRPr="0A0F0EC3" w:rsidR="00C10E49">
        <w:rPr>
          <w:rFonts w:ascii="Arial Narrow" w:hAnsi="Arial Narrow" w:eastAsia="Arial Narrow" w:cs="Arial Narrow"/>
          <w:b w:val="1"/>
          <w:bCs w:val="1"/>
          <w:sz w:val="20"/>
          <w:szCs w:val="20"/>
        </w:rPr>
        <w:t xml:space="preserve"> </w:t>
      </w:r>
      <w:r w:rsidRPr="0A0F0EC3" w:rsidR="00F61DB4">
        <w:rPr>
          <w:rFonts w:ascii="Arial Narrow" w:hAnsi="Arial Narrow" w:eastAsia="Arial Narrow" w:cs="Arial Narrow"/>
          <w:b w:val="1"/>
          <w:bCs w:val="1"/>
          <w:sz w:val="20"/>
          <w:szCs w:val="20"/>
        </w:rPr>
        <w:t xml:space="preserve"> O nás s námi</w:t>
      </w:r>
      <w:r w:rsidRPr="0A0F0EC3" w:rsidR="71E1A64C">
        <w:rPr>
          <w:rFonts w:ascii="Arial Narrow" w:hAnsi="Arial Narrow" w:eastAsia="Arial Narrow" w:cs="Arial Narrow"/>
          <w:b w:val="1"/>
          <w:bCs w:val="1"/>
          <w:sz w:val="20"/>
          <w:szCs w:val="20"/>
        </w:rPr>
        <w:t xml:space="preserve"> / Zpívání s kytarou</w:t>
      </w:r>
      <w:r w:rsidRPr="0A0F0EC3" w:rsidR="14B7C084">
        <w:rPr>
          <w:rFonts w:ascii="Arial Narrow" w:hAnsi="Arial Narrow" w:eastAsia="Arial Narrow" w:cs="Arial Narrow"/>
          <w:b w:val="1"/>
          <w:bCs w:val="1"/>
          <w:sz w:val="20"/>
          <w:szCs w:val="20"/>
        </w:rPr>
        <w:t xml:space="preserve"> / </w:t>
      </w:r>
      <w:r w:rsidRPr="0A0F0EC3" w:rsidR="72F9EAF1">
        <w:rPr>
          <w:rFonts w:ascii="Arial Narrow" w:hAnsi="Arial Narrow" w:eastAsia="Arial Narrow" w:cs="Arial Narrow"/>
          <w:b w:val="1"/>
          <w:bCs w:val="1"/>
          <w:sz w:val="20"/>
          <w:szCs w:val="20"/>
        </w:rPr>
        <w:t>Kočovné divadlo</w:t>
      </w:r>
    </w:p>
    <w:p w:rsidR="00F61DB4" w:rsidP="00F61DB4" w:rsidRDefault="00F61DB4" w14:paraId="059EE1A8" w14:textId="40B2E8FB" w14:noSpellErr="1">
      <w:pPr>
        <w:spacing w:after="0"/>
        <w:rPr>
          <w:rFonts w:ascii="Calibri" w:hAnsi="Calibri" w:cs="Calibri"/>
          <w:color w:val="000000" w:themeColor="text1"/>
          <w:sz w:val="20"/>
          <w:szCs w:val="20"/>
        </w:rPr>
      </w:pPr>
      <w:r w:rsidRPr="643A9B76" w:rsidR="00F61DB4">
        <w:rPr>
          <w:rFonts w:ascii="Calibri" w:hAnsi="Calibri" w:cs="Calibri"/>
          <w:color w:val="000000" w:themeColor="text1" w:themeTint="FF" w:themeShade="FF"/>
          <w:sz w:val="20"/>
          <w:szCs w:val="20"/>
        </w:rPr>
        <w:t>8</w:t>
      </w:r>
      <w:r w:rsidRPr="643A9B76" w:rsidR="00F61DB4">
        <w:rPr>
          <w:rFonts w:ascii="Calibri" w:hAnsi="Calibri" w:cs="Calibri"/>
          <w:color w:val="000000" w:themeColor="text1" w:themeTint="FF" w:themeShade="FF"/>
          <w:sz w:val="20"/>
          <w:szCs w:val="20"/>
        </w:rPr>
        <w:t xml:space="preserve">:00 – 12:00                      </w:t>
      </w:r>
      <w:r w:rsidRPr="643A9B76" w:rsidR="00F61DB4">
        <w:rPr>
          <w:rFonts w:ascii="Calibri" w:hAnsi="Calibri" w:cs="Calibri"/>
          <w:color w:val="000000" w:themeColor="text1" w:themeTint="FF" w:themeShade="FF"/>
          <w:sz w:val="20"/>
          <w:szCs w:val="20"/>
        </w:rPr>
        <w:t xml:space="preserve"> </w:t>
      </w:r>
      <w:r w:rsidRPr="643A9B76" w:rsidR="00A60E17">
        <w:rPr>
          <w:rFonts w:ascii="Arial Narrow" w:hAnsi="Arial Narrow" w:eastAsia="Arial Narrow" w:cs="Arial Narrow"/>
          <w:color w:val="000000" w:themeColor="text1" w:themeTint="FF" w:themeShade="FF"/>
          <w:sz w:val="20"/>
          <w:szCs w:val="20"/>
        </w:rPr>
        <w:t>Národní den mraženého jogurtu / Národní den chromých kachen</w:t>
      </w:r>
    </w:p>
    <w:p w:rsidRPr="00C10E49" w:rsidR="00C10E49" w:rsidP="643A9B76" w:rsidRDefault="00C10E49" w14:paraId="2AA0AF5D" w14:textId="7FEB9CD4">
      <w:pPr>
        <w:pStyle w:val="Normln"/>
        <w:spacing w:after="0"/>
        <w:rPr>
          <w:rFonts w:ascii="Arial Narrow" w:hAnsi="Arial Narrow" w:eastAsia="Arial Narrow" w:cs="Arial Narrow"/>
          <w:color w:val="000000" w:themeColor="text1"/>
          <w:sz w:val="18"/>
          <w:szCs w:val="18"/>
        </w:rPr>
      </w:pPr>
      <w:r w:rsidRPr="5DAF87CC" w:rsidR="00C10E49">
        <w:rPr>
          <w:rFonts w:ascii="Calibri" w:hAnsi="Calibri" w:cs="Calibri" w:asciiTheme="minorAscii" w:hAnsiTheme="minorAscii" w:cstheme="minorAscii"/>
          <w:color w:val="000000" w:themeColor="text1" w:themeTint="FF" w:themeShade="FF"/>
          <w:sz w:val="20"/>
          <w:szCs w:val="20"/>
        </w:rPr>
        <w:t xml:space="preserve">13:00- 14:00       </w:t>
      </w:r>
      <w:r w:rsidRPr="5DAF87CC" w:rsidR="20C41FCE">
        <w:rPr>
          <w:rFonts w:ascii="Arial Narrow" w:hAnsi="Arial Narrow" w:eastAsia="Arial Narrow" w:cs="Arial Narrow"/>
          <w:b w:val="1"/>
          <w:bCs w:val="1"/>
          <w:color w:val="000000" w:themeColor="text1" w:themeTint="FF" w:themeShade="FF"/>
          <w:sz w:val="20"/>
          <w:szCs w:val="20"/>
        </w:rPr>
        <w:t>Seberozvojová</w:t>
      </w:r>
      <w:r w:rsidRPr="5DAF87CC" w:rsidR="20C41FCE">
        <w:rPr>
          <w:rFonts w:ascii="Arial Narrow" w:hAnsi="Arial Narrow" w:eastAsia="Arial Narrow" w:cs="Arial Narrow"/>
          <w:b w:val="1"/>
          <w:bCs w:val="1"/>
          <w:color w:val="000000" w:themeColor="text1" w:themeTint="FF" w:themeShade="FF"/>
          <w:sz w:val="20"/>
          <w:szCs w:val="20"/>
        </w:rPr>
        <w:t xml:space="preserve"> a podpůrná skupina</w:t>
      </w:r>
      <w:r w:rsidRPr="5DAF87CC" w:rsidR="20C41FCE">
        <w:rPr>
          <w:rFonts w:ascii="Calibri" w:hAnsi="Calibri" w:cs="Calibri" w:asciiTheme="minorAscii" w:hAnsiTheme="minorAscii" w:cstheme="minorAscii"/>
          <w:color w:val="000000" w:themeColor="text1" w:themeTint="FF" w:themeShade="FF"/>
          <w:sz w:val="20"/>
          <w:szCs w:val="20"/>
        </w:rPr>
        <w:t xml:space="preserve"> (</w:t>
      </w:r>
      <w:r w:rsidRPr="5DAF87CC" w:rsidR="4A47A3A7">
        <w:rPr>
          <w:rFonts w:ascii="Arial Narrow" w:hAnsi="Arial Narrow" w:eastAsia="Arial Narrow" w:cs="Arial Narrow"/>
          <w:b w:val="0"/>
          <w:bCs w:val="0"/>
          <w:i w:val="0"/>
          <w:iCs w:val="0"/>
          <w:caps w:val="0"/>
          <w:smallCaps w:val="0"/>
          <w:noProof w:val="0"/>
          <w:color w:val="202124"/>
          <w:sz w:val="18"/>
          <w:szCs w:val="18"/>
          <w:lang w:val="cs-CZ"/>
        </w:rPr>
        <w:t>Skupinové sdílení umožňuje získat na sebe a své chování</w:t>
      </w:r>
      <w:r w:rsidRPr="5DAF87CC" w:rsidR="4D1EA292">
        <w:rPr>
          <w:rFonts w:ascii="Arial Narrow" w:hAnsi="Arial Narrow" w:eastAsia="Arial Narrow" w:cs="Arial Narrow"/>
          <w:b w:val="0"/>
          <w:bCs w:val="0"/>
          <w:i w:val="0"/>
          <w:iCs w:val="0"/>
          <w:caps w:val="0"/>
          <w:smallCaps w:val="0"/>
          <w:noProof w:val="0"/>
          <w:color w:val="202124"/>
          <w:sz w:val="18"/>
          <w:szCs w:val="18"/>
          <w:lang w:val="cs-CZ"/>
        </w:rPr>
        <w:t xml:space="preserve"> </w:t>
      </w:r>
      <w:r w:rsidRPr="5DAF87CC" w:rsidR="4A47A3A7">
        <w:rPr>
          <w:rFonts w:ascii="Arial Narrow" w:hAnsi="Arial Narrow" w:eastAsia="Arial Narrow" w:cs="Arial Narrow"/>
          <w:b w:val="0"/>
          <w:bCs w:val="0"/>
          <w:i w:val="0"/>
          <w:iCs w:val="0"/>
          <w:caps w:val="0"/>
          <w:smallCaps w:val="0"/>
          <w:noProof w:val="0"/>
          <w:color w:val="202124"/>
          <w:sz w:val="18"/>
          <w:szCs w:val="18"/>
          <w:lang w:val="cs-CZ"/>
        </w:rPr>
        <w:t>cennou zpětnou vazbu a zároveň vytváří svobodné prostředí pro vyjádření vlastních pocitů a postojů).</w:t>
      </w:r>
      <w:r w:rsidRPr="5DAF87CC" w:rsidR="00C10E49">
        <w:rPr>
          <w:rFonts w:ascii="Arial Narrow" w:hAnsi="Arial Narrow" w:eastAsia="Arial Narrow" w:cs="Arial Narrow"/>
          <w:color w:val="000000" w:themeColor="text1" w:themeTint="FF" w:themeShade="FF"/>
          <w:sz w:val="18"/>
          <w:szCs w:val="18"/>
        </w:rPr>
        <w:t xml:space="preserve">     </w:t>
      </w:r>
    </w:p>
    <w:p w:rsidRPr="008431FE" w:rsidR="00B3E5A0" w:rsidP="00BE1515" w:rsidRDefault="00B3E5A0" w14:paraId="4A49A5A9" w14:textId="07C5ABF5">
      <w:pPr>
        <w:spacing w:after="0"/>
        <w:rPr>
          <w:sz w:val="20"/>
          <w:szCs w:val="20"/>
        </w:rPr>
      </w:pPr>
      <w:bookmarkStart w:name="_Hlk148361254" w:id="0"/>
      <w:r w:rsidRPr="008431FE" w:rsidR="00B3E5A0">
        <w:rPr>
          <w:rFonts w:ascii="Calibri" w:hAnsi="Calibri" w:cs="Calibri"/>
          <w:b w:val="1"/>
          <w:bCs w:val="1"/>
          <w:color w:val="C00000"/>
          <w:sz w:val="20"/>
          <w:szCs w:val="20"/>
          <w:u w:val="single"/>
        </w:rPr>
        <w:t>Středa</w:t>
      </w:r>
      <w:r w:rsidRPr="008431FE" w:rsidR="008413AF">
        <w:rPr>
          <w:rFonts w:ascii="Calibri" w:hAnsi="Calibri" w:cs="Calibri"/>
          <w:b w:val="1"/>
          <w:bCs w:val="1"/>
          <w:color w:val="C00000"/>
          <w:sz w:val="20"/>
          <w:szCs w:val="20"/>
          <w:u w:val="single"/>
        </w:rPr>
        <w:t xml:space="preserve"> </w:t>
      </w:r>
      <w:r w:rsidR="00A60E17">
        <w:rPr>
          <w:rFonts w:ascii="Calibri" w:hAnsi="Calibri" w:cs="Calibri"/>
          <w:b w:val="1"/>
          <w:bCs w:val="1"/>
          <w:color w:val="C00000"/>
          <w:sz w:val="20"/>
          <w:szCs w:val="20"/>
          <w:u w:val="single"/>
        </w:rPr>
        <w:t>7.2</w:t>
      </w:r>
      <w:r w:rsidR="0021078C">
        <w:rPr>
          <w:rFonts w:ascii="Calibri" w:hAnsi="Calibri" w:cs="Calibri"/>
          <w:b w:val="1"/>
          <w:bCs w:val="1"/>
          <w:color w:val="C00000"/>
          <w:sz w:val="20"/>
          <w:szCs w:val="20"/>
          <w:u w:val="single"/>
        </w:rPr>
        <w:t>.</w:t>
      </w:r>
      <w:r w:rsidRPr="008431FE">
        <w:rPr>
          <w:sz w:val="20"/>
          <w:szCs w:val="20"/>
        </w:rPr>
        <w:tab/>
      </w:r>
      <w:r w:rsidR="00AF1863">
        <w:rPr>
          <w:sz w:val="20"/>
          <w:szCs w:val="20"/>
        </w:rPr>
        <w:t xml:space="preserve">           </w:t>
      </w:r>
      <w:r w:rsidR="2F04E571">
        <w:rPr>
          <w:sz w:val="20"/>
          <w:szCs w:val="20"/>
        </w:rPr>
        <w:t xml:space="preserve">  </w:t>
      </w:r>
      <w:r w:rsidR="00AF1863">
        <w:rPr>
          <w:sz w:val="20"/>
          <w:szCs w:val="20"/>
        </w:rPr>
        <w:t xml:space="preserve"> </w:t>
      </w:r>
      <w:r w:rsidRPr="00AF1863" w:rsidR="00AF1863">
        <w:rPr>
          <w:b w:val="1"/>
          <w:bCs w:val="1"/>
          <w:sz w:val="20"/>
          <w:szCs w:val="20"/>
        </w:rPr>
        <w:t>Tradičník</w:t>
      </w:r>
      <w:r w:rsidRPr="00AF1863" w:rsidR="00AF1863">
        <w:rPr>
          <w:b w:val="1"/>
          <w:bCs w:val="1"/>
          <w:sz w:val="20"/>
          <w:szCs w:val="20"/>
        </w:rPr>
        <w:t xml:space="preserve">- </w:t>
      </w:r>
      <w:r w:rsidRPr="643A9B76" w:rsidR="00AF1863">
        <w:rPr>
          <w:rStyle w:val="normaltextrun"/>
          <w:b w:val="1"/>
          <w:bCs w:val="1"/>
          <w:color w:val="000000"/>
          <w:sz w:val="20"/>
          <w:szCs w:val="20"/>
          <w:shd w:val="clear" w:color="auto" w:fill="FFFFFF"/>
        </w:rPr>
        <w:t>Přástky- staré zvyky a tradice</w:t>
      </w:r>
      <w:r w:rsidRPr="643A9B76" w:rsidR="111D2767">
        <w:rPr>
          <w:rStyle w:val="normaltextrun"/>
          <w:b w:val="1"/>
          <w:bCs w:val="1"/>
          <w:color w:val="000000"/>
          <w:sz w:val="20"/>
          <w:szCs w:val="20"/>
          <w:shd w:val="clear" w:color="auto" w:fill="FFFFFF"/>
        </w:rPr>
        <w:t>- HOJAČKY</w:t>
      </w:r>
    </w:p>
    <w:p w:rsidRPr="008431FE" w:rsidR="00B3E5A0" w:rsidP="00BE1515" w:rsidRDefault="00F61DB4" w14:paraId="18784787" w14:textId="33322E21">
      <w:pPr>
        <w:spacing w:after="0"/>
        <w:ind w:left="2124" w:hanging="2124"/>
        <w:rPr>
          <w:rFonts w:asciiTheme="minorHAnsi" w:hAnsiTheme="minorHAnsi" w:cstheme="minorHAnsi"/>
          <w:sz w:val="20"/>
          <w:szCs w:val="20"/>
        </w:rPr>
      </w:pPr>
      <w:r>
        <w:rPr>
          <w:rFonts w:ascii="Calibri" w:hAnsi="Calibri" w:cs="Calibri"/>
          <w:color w:val="000000" w:themeColor="text1"/>
          <w:sz w:val="20"/>
          <w:szCs w:val="20"/>
        </w:rPr>
        <w:t>8</w:t>
      </w:r>
      <w:r w:rsidRPr="008431FE" w:rsidR="00B3E5A0">
        <w:rPr>
          <w:rFonts w:ascii="Calibri" w:hAnsi="Calibri" w:cs="Calibri"/>
          <w:color w:val="000000" w:themeColor="text1"/>
          <w:sz w:val="20"/>
          <w:szCs w:val="20"/>
        </w:rPr>
        <w:t>:00 – 12:00</w:t>
      </w:r>
      <w:r w:rsidRPr="008431FE" w:rsidR="00AE64CE">
        <w:rPr>
          <w:sz w:val="20"/>
          <w:szCs w:val="20"/>
        </w:rPr>
        <w:t xml:space="preserve">                  </w:t>
      </w:r>
      <w:r w:rsidRPr="008431FE" w:rsidR="00AB10FD">
        <w:rPr>
          <w:sz w:val="20"/>
          <w:szCs w:val="20"/>
        </w:rPr>
        <w:t xml:space="preserve">    </w:t>
      </w:r>
      <w:r w:rsidR="00BF66E6">
        <w:rPr>
          <w:sz w:val="20"/>
          <w:szCs w:val="20"/>
        </w:rPr>
        <w:t xml:space="preserve"> </w:t>
      </w:r>
      <w:r w:rsidR="00A60E17">
        <w:rPr>
          <w:sz w:val="20"/>
          <w:szCs w:val="20"/>
        </w:rPr>
        <w:t>Den růží / Zamávejte na svého souseda všemi prsty /</w:t>
      </w:r>
      <w:r w:rsidR="00290BFC">
        <w:rPr>
          <w:sz w:val="20"/>
          <w:szCs w:val="20"/>
        </w:rPr>
        <w:t xml:space="preserve"> Pošli pohled svému kamarádovi</w:t>
      </w:r>
      <w:r w:rsidR="00BF66E6">
        <w:rPr>
          <w:sz w:val="20"/>
          <w:szCs w:val="20"/>
        </w:rPr>
        <w:t xml:space="preserve"> </w:t>
      </w:r>
    </w:p>
    <w:p w:rsidRPr="008431FE" w:rsidR="00B3E5A0" w:rsidP="643A9B76" w:rsidRDefault="00B3E5A0" w14:paraId="11135B99" w14:textId="79C59CE9">
      <w:pPr>
        <w:spacing w:after="0"/>
        <w:rPr>
          <w:rFonts w:cs="Calibri" w:cstheme="minorAscii"/>
          <w:b w:val="1"/>
          <w:bCs w:val="1"/>
          <w:sz w:val="20"/>
          <w:szCs w:val="20"/>
        </w:rPr>
      </w:pPr>
      <w:r w:rsidRPr="643A9B76" w:rsidR="00B3E5A0">
        <w:rPr>
          <w:rFonts w:ascii="Calibri" w:hAnsi="Calibri" w:cs="Calibri" w:asciiTheme="minorAscii" w:hAnsiTheme="minorAscii" w:cstheme="minorAscii"/>
          <w:b w:val="1"/>
          <w:bCs w:val="1"/>
          <w:color w:val="C00000"/>
          <w:sz w:val="20"/>
          <w:szCs w:val="20"/>
          <w:u w:val="single"/>
        </w:rPr>
        <w:t xml:space="preserve">Čtvrtek </w:t>
      </w:r>
      <w:r w:rsidRPr="643A9B76" w:rsidR="00A60E17">
        <w:rPr>
          <w:rFonts w:ascii="Calibri" w:hAnsi="Calibri" w:cs="Calibri" w:asciiTheme="minorAscii" w:hAnsiTheme="minorAscii" w:cstheme="minorAscii"/>
          <w:b w:val="1"/>
          <w:bCs w:val="1"/>
          <w:color w:val="C00000"/>
          <w:sz w:val="20"/>
          <w:szCs w:val="20"/>
          <w:u w:val="single"/>
        </w:rPr>
        <w:t>8.2</w:t>
      </w:r>
      <w:r w:rsidRPr="643A9B76" w:rsidR="0021078C">
        <w:rPr>
          <w:rFonts w:ascii="Calibri" w:hAnsi="Calibri" w:cs="Calibri" w:asciiTheme="minorAscii" w:hAnsiTheme="minorAscii" w:cstheme="minorAscii"/>
          <w:b w:val="1"/>
          <w:bCs w:val="1"/>
          <w:color w:val="C00000"/>
          <w:sz w:val="20"/>
          <w:szCs w:val="20"/>
          <w:u w:val="single"/>
        </w:rPr>
        <w:t>.</w:t>
      </w:r>
      <w:r>
        <w:tab/>
      </w:r>
      <w:r w:rsidRPr="643A9B76" w:rsidR="00AE64CE">
        <w:rPr>
          <w:rFonts w:cs="Calibri" w:cstheme="minorAscii"/>
          <w:b w:val="1"/>
          <w:bCs w:val="1"/>
          <w:sz w:val="20"/>
          <w:szCs w:val="20"/>
        </w:rPr>
        <w:t xml:space="preserve">       </w:t>
      </w:r>
      <w:r w:rsidRPr="643A9B76" w:rsidR="008431FE">
        <w:rPr>
          <w:rFonts w:cs="Calibri" w:cstheme="minorAscii"/>
          <w:b w:val="1"/>
          <w:bCs w:val="1"/>
          <w:sz w:val="20"/>
          <w:szCs w:val="20"/>
        </w:rPr>
        <w:t xml:space="preserve">Ranní protažení / Dobrý </w:t>
      </w:r>
      <w:r w:rsidRPr="643A9B76" w:rsidR="008431FE">
        <w:rPr>
          <w:rFonts w:cs="Calibri" w:cstheme="minorAscii"/>
          <w:b w:val="1"/>
          <w:bCs w:val="1"/>
          <w:sz w:val="20"/>
          <w:szCs w:val="20"/>
        </w:rPr>
        <w:t xml:space="preserve">hrnec- </w:t>
      </w:r>
      <w:r w:rsidRPr="643A9B76" w:rsidR="747ABD87">
        <w:rPr>
          <w:rFonts w:cs="Calibri" w:cstheme="minorAscii"/>
          <w:b w:val="1"/>
          <w:bCs w:val="1"/>
          <w:sz w:val="20"/>
          <w:szCs w:val="20"/>
        </w:rPr>
        <w:t>kotlety</w:t>
      </w:r>
      <w:r w:rsidRPr="643A9B76" w:rsidR="747ABD87">
        <w:rPr>
          <w:rFonts w:cs="Calibri" w:cstheme="minorAscii"/>
          <w:b w:val="1"/>
          <w:bCs w:val="1"/>
          <w:sz w:val="20"/>
          <w:szCs w:val="20"/>
        </w:rPr>
        <w:t xml:space="preserve"> na houbách s rýží (František)</w:t>
      </w:r>
      <w:bookmarkStart w:name="_Hlk135979535" w:id="1"/>
    </w:p>
    <w:bookmarkEnd w:id="1"/>
    <w:p w:rsidRPr="008431FE" w:rsidR="00B3E5A0" w:rsidP="643A9B76" w:rsidRDefault="00F61DB4" w14:paraId="69414FA9" w14:textId="22D005E9" w14:noSpellErr="1">
      <w:pPr>
        <w:tabs>
          <w:tab w:val="left" w:pos="2835"/>
          <w:tab w:val="left" w:pos="4254"/>
          <w:tab w:val="left" w:pos="6325"/>
        </w:tabs>
        <w:spacing w:after="0"/>
        <w:ind w:left="2127" w:hanging="2127"/>
        <w:rPr>
          <w:rFonts w:ascii="Arial Narrow" w:hAnsi="Arial Narrow" w:eastAsia="Arial Narrow" w:cs="Arial Narrow"/>
          <w:sz w:val="20"/>
          <w:szCs w:val="20"/>
        </w:rPr>
      </w:pPr>
      <w:r w:rsidRPr="643A9B76" w:rsidR="00F61DB4">
        <w:rPr>
          <w:rFonts w:ascii="Calibri" w:hAnsi="Calibri" w:cs="Calibri"/>
          <w:color w:val="000000" w:themeColor="text1" w:themeTint="FF" w:themeShade="FF"/>
          <w:sz w:val="20"/>
          <w:szCs w:val="20"/>
        </w:rPr>
        <w:t>8</w:t>
      </w:r>
      <w:r w:rsidRPr="643A9B76" w:rsidR="00B3E5A0">
        <w:rPr>
          <w:rFonts w:ascii="Calibri" w:hAnsi="Calibri" w:cs="Calibri"/>
          <w:color w:val="000000" w:themeColor="text1" w:themeTint="FF" w:themeShade="FF"/>
          <w:sz w:val="20"/>
          <w:szCs w:val="20"/>
        </w:rPr>
        <w:t xml:space="preserve">:00 – 12:00                  </w:t>
      </w:r>
      <w:r w:rsidRPr="643A9B76" w:rsidR="00AB10FD">
        <w:rPr>
          <w:rFonts w:ascii="Calibri" w:hAnsi="Calibri" w:cs="Calibri"/>
          <w:color w:val="000000" w:themeColor="text1" w:themeTint="FF" w:themeShade="FF"/>
          <w:sz w:val="20"/>
          <w:szCs w:val="20"/>
        </w:rPr>
        <w:t xml:space="preserve">    </w:t>
      </w:r>
      <w:r w:rsidRPr="643A9B76" w:rsidR="00BF66E6">
        <w:rPr>
          <w:rFonts w:ascii="Calibri" w:hAnsi="Calibri" w:cs="Calibri"/>
          <w:color w:val="000000" w:themeColor="text1" w:themeTint="FF" w:themeShade="FF"/>
          <w:sz w:val="20"/>
          <w:szCs w:val="20"/>
        </w:rPr>
        <w:t xml:space="preserve"> </w:t>
      </w:r>
      <w:r w:rsidRPr="643A9B76" w:rsidR="00290BFC">
        <w:rPr>
          <w:rFonts w:ascii="Arial Narrow" w:hAnsi="Arial Narrow" w:eastAsia="Arial Narrow" w:cs="Arial Narrow"/>
          <w:color w:val="000000" w:themeColor="text1" w:themeTint="FF" w:themeShade="FF"/>
          <w:sz w:val="20"/>
          <w:szCs w:val="20"/>
        </w:rPr>
        <w:t>Den smíchu a zbohatnutí / Národní den pouštění draků / Den melasy</w:t>
      </w:r>
      <w:r w:rsidRPr="643A9B76" w:rsidR="001F295E">
        <w:rPr>
          <w:rFonts w:ascii="Arial Narrow" w:hAnsi="Arial Narrow" w:eastAsia="Arial Narrow" w:cs="Arial Narrow"/>
          <w:color w:val="000000" w:themeColor="text1" w:themeTint="FF" w:themeShade="FF"/>
          <w:sz w:val="20"/>
          <w:szCs w:val="20"/>
        </w:rPr>
        <w:t xml:space="preserve"> / Den návrhů</w:t>
      </w:r>
    </w:p>
    <w:bookmarkEnd w:id="0"/>
    <w:p w:rsidR="00B3E5A0" w:rsidP="00BE1515" w:rsidRDefault="00B3E5A0" w14:paraId="71C546E7" w14:textId="51A97D76">
      <w:pPr>
        <w:spacing w:after="0"/>
        <w:jc w:val="center"/>
        <w:rPr>
          <w:rFonts w:ascii="Calibri" w:hAnsi="Calibri" w:cs="Calibri"/>
          <w:b/>
          <w:bCs/>
          <w:sz w:val="20"/>
          <w:szCs w:val="20"/>
        </w:rPr>
      </w:pPr>
      <w:r w:rsidRPr="008431FE">
        <w:rPr>
          <w:rFonts w:ascii="Calibri" w:hAnsi="Calibri" w:cs="Calibri"/>
          <w:b/>
          <w:bCs/>
          <w:sz w:val="20"/>
          <w:szCs w:val="20"/>
        </w:rPr>
        <w:t>…</w:t>
      </w:r>
    </w:p>
    <w:p w:rsidRPr="008431FE" w:rsidR="00586062" w:rsidP="00BE1515" w:rsidRDefault="00586062" w14:paraId="154DE1A6" w14:textId="77777777">
      <w:pPr>
        <w:spacing w:after="0"/>
        <w:jc w:val="center"/>
        <w:rPr>
          <w:sz w:val="20"/>
          <w:szCs w:val="20"/>
        </w:rPr>
      </w:pPr>
    </w:p>
    <w:p w:rsidRPr="008431FE" w:rsidR="00B3E5A0" w:rsidP="00BE1515" w:rsidRDefault="00B3E5A0" w14:paraId="6C5BFAFA" w14:textId="397468BB">
      <w:pPr>
        <w:spacing w:after="0"/>
        <w:rPr>
          <w:sz w:val="20"/>
          <w:szCs w:val="20"/>
        </w:rPr>
      </w:pPr>
      <w:r w:rsidRPr="6BC6702C" w:rsidR="00B3E5A0">
        <w:rPr>
          <w:rFonts w:ascii="Calibri" w:hAnsi="Calibri" w:cs="Calibri"/>
          <w:b w:val="1"/>
          <w:bCs w:val="1"/>
          <w:color w:val="C00000"/>
          <w:sz w:val="20"/>
          <w:szCs w:val="20"/>
          <w:u w:val="single"/>
        </w:rPr>
        <w:t xml:space="preserve">Úterý </w:t>
      </w:r>
      <w:r w:rsidRPr="6BC6702C" w:rsidR="00A60E17">
        <w:rPr>
          <w:rFonts w:ascii="Calibri" w:hAnsi="Calibri" w:cs="Calibri"/>
          <w:b w:val="1"/>
          <w:bCs w:val="1"/>
          <w:color w:val="C00000"/>
          <w:sz w:val="20"/>
          <w:szCs w:val="20"/>
          <w:u w:val="single"/>
        </w:rPr>
        <w:t>13.2</w:t>
      </w:r>
      <w:r w:rsidRPr="6BC6702C" w:rsidR="00CD367C">
        <w:rPr>
          <w:rFonts w:ascii="Calibri" w:hAnsi="Calibri" w:cs="Calibri"/>
          <w:b w:val="1"/>
          <w:bCs w:val="1"/>
          <w:color w:val="C00000"/>
          <w:sz w:val="20"/>
          <w:szCs w:val="20"/>
        </w:rPr>
        <w:t>.</w:t>
      </w:r>
      <w:r w:rsidRPr="6BC6702C" w:rsidR="00B3E5A0">
        <w:rPr>
          <w:rFonts w:ascii="Calibri" w:hAnsi="Calibri" w:cs="Calibri"/>
          <w:b w:val="1"/>
          <w:bCs w:val="1"/>
          <w:color w:val="C00000"/>
          <w:sz w:val="20"/>
          <w:szCs w:val="20"/>
        </w:rPr>
        <w:t xml:space="preserve">                   </w:t>
      </w:r>
      <w:r w:rsidRPr="6BC6702C" w:rsidR="00B3E5A0">
        <w:rPr>
          <w:rFonts w:ascii="Calibri" w:hAnsi="Calibri" w:cs="Calibri"/>
          <w:b w:val="1"/>
          <w:bCs w:val="1"/>
          <w:sz w:val="20"/>
          <w:szCs w:val="20"/>
        </w:rPr>
        <w:t xml:space="preserve">  </w:t>
      </w:r>
      <w:r w:rsidRPr="6BC6702C" w:rsidR="00400436">
        <w:rPr>
          <w:rFonts w:ascii="Calibri" w:hAnsi="Calibri" w:cs="Calibri"/>
          <w:b w:val="1"/>
          <w:bCs w:val="1"/>
          <w:sz w:val="20"/>
          <w:szCs w:val="20"/>
        </w:rPr>
        <w:t xml:space="preserve"> </w:t>
      </w:r>
      <w:r w:rsidRPr="6BC6702C" w:rsidR="00EF4BB5">
        <w:rPr>
          <w:rFonts w:ascii="Calibri" w:hAnsi="Calibri" w:cs="Calibri"/>
          <w:b w:val="1"/>
          <w:bCs w:val="1"/>
          <w:sz w:val="20"/>
          <w:szCs w:val="20"/>
        </w:rPr>
        <w:t xml:space="preserve"> </w:t>
      </w:r>
      <w:r w:rsidRPr="6BC6702C" w:rsidR="006D7052">
        <w:rPr>
          <w:rFonts w:ascii="Aptos Narrow" w:hAnsi="Aptos Narrow" w:cs="Calibri"/>
          <w:b w:val="1"/>
          <w:bCs w:val="1"/>
          <w:sz w:val="20"/>
          <w:szCs w:val="20"/>
        </w:rPr>
        <w:t xml:space="preserve"> </w:t>
      </w:r>
      <w:r w:rsidRPr="6BC6702C" w:rsidR="45EC5225">
        <w:rPr>
          <w:rFonts w:ascii="Arial Narrow" w:hAnsi="Arial Narrow" w:eastAsia="Arial Narrow" w:cs="Arial Narrow"/>
          <w:b w:val="1"/>
          <w:bCs w:val="1"/>
          <w:sz w:val="20"/>
          <w:szCs w:val="20"/>
        </w:rPr>
        <w:t xml:space="preserve"> </w:t>
      </w:r>
      <w:r w:rsidRPr="6BC6702C" w:rsidR="67B64338">
        <w:rPr>
          <w:rFonts w:ascii="Arial Narrow" w:hAnsi="Arial Narrow" w:eastAsia="Arial Narrow" w:cs="Arial Narrow"/>
          <w:b w:val="1"/>
          <w:bCs w:val="1"/>
          <w:sz w:val="20"/>
          <w:szCs w:val="20"/>
        </w:rPr>
        <w:t xml:space="preserve">Deskové hry / </w:t>
      </w:r>
      <w:r w:rsidRPr="6BC6702C" w:rsidR="67B64338">
        <w:rPr>
          <w:rFonts w:ascii="Arial Narrow" w:hAnsi="Arial Narrow" w:eastAsia="Arial Narrow" w:cs="Arial Narrow"/>
          <w:b w:val="1"/>
          <w:bCs w:val="1"/>
          <w:sz w:val="20"/>
          <w:szCs w:val="20"/>
        </w:rPr>
        <w:t>Kafemlének</w:t>
      </w:r>
      <w:r w:rsidRPr="6BC6702C" w:rsidR="025A8B34">
        <w:rPr>
          <w:rFonts w:ascii="Arial Narrow" w:hAnsi="Arial Narrow" w:eastAsia="Arial Narrow" w:cs="Arial Narrow"/>
          <w:b w:val="1"/>
          <w:bCs w:val="1"/>
          <w:sz w:val="20"/>
          <w:szCs w:val="20"/>
        </w:rPr>
        <w:t xml:space="preserve"> / Výroba </w:t>
      </w:r>
      <w:r w:rsidRPr="6BC6702C" w:rsidR="025A8B34">
        <w:rPr>
          <w:rFonts w:ascii="Arial Narrow" w:hAnsi="Arial Narrow" w:eastAsia="Arial Narrow" w:cs="Arial Narrow"/>
          <w:b w:val="1"/>
          <w:bCs w:val="1"/>
          <w:sz w:val="20"/>
          <w:szCs w:val="20"/>
        </w:rPr>
        <w:t>rýmovníkového</w:t>
      </w:r>
      <w:r w:rsidRPr="6BC6702C" w:rsidR="025A8B34">
        <w:rPr>
          <w:rFonts w:ascii="Arial Narrow" w:hAnsi="Arial Narrow" w:eastAsia="Arial Narrow" w:cs="Arial Narrow"/>
          <w:b w:val="1"/>
          <w:bCs w:val="1"/>
          <w:sz w:val="20"/>
          <w:szCs w:val="20"/>
        </w:rPr>
        <w:t xml:space="preserve"> sirupu</w:t>
      </w:r>
    </w:p>
    <w:p w:rsidR="00F61DB4" w:rsidP="0021078C" w:rsidRDefault="00F61DB4" w14:paraId="021B1056" w14:textId="0BB47B86" w14:noSpellErr="1">
      <w:pPr>
        <w:spacing w:after="0"/>
        <w:rPr>
          <w:rFonts w:ascii="Calibri" w:hAnsi="Calibri" w:cs="Calibri"/>
          <w:color w:val="000000" w:themeColor="text1"/>
          <w:sz w:val="20"/>
          <w:szCs w:val="20"/>
        </w:rPr>
      </w:pPr>
      <w:r w:rsidRPr="643A9B76" w:rsidR="00F61DB4">
        <w:rPr>
          <w:rFonts w:ascii="Calibri" w:hAnsi="Calibri" w:cs="Calibri"/>
          <w:color w:val="000000" w:themeColor="text1" w:themeTint="FF" w:themeShade="FF"/>
          <w:sz w:val="20"/>
          <w:szCs w:val="20"/>
        </w:rPr>
        <w:t>8</w:t>
      </w:r>
      <w:r w:rsidRPr="643A9B76" w:rsidR="00B3E5A0">
        <w:rPr>
          <w:rFonts w:ascii="Calibri" w:hAnsi="Calibri" w:cs="Calibri"/>
          <w:color w:val="000000" w:themeColor="text1" w:themeTint="FF" w:themeShade="FF"/>
          <w:sz w:val="20"/>
          <w:szCs w:val="20"/>
        </w:rPr>
        <w:t>:00 – 12:00</w:t>
      </w:r>
      <w:r w:rsidRPr="643A9B76" w:rsidR="00C62A6B">
        <w:rPr>
          <w:rFonts w:ascii="Calibri" w:hAnsi="Calibri" w:cs="Calibri"/>
          <w:color w:val="000000" w:themeColor="text1" w:themeTint="FF" w:themeShade="FF"/>
          <w:sz w:val="20"/>
          <w:szCs w:val="20"/>
        </w:rPr>
        <w:t xml:space="preserve">                    </w:t>
      </w:r>
      <w:r w:rsidRPr="643A9B76" w:rsidR="00C62A6B">
        <w:rPr>
          <w:rFonts w:ascii="Arial Narrow" w:hAnsi="Arial Narrow" w:eastAsia="Arial Narrow" w:cs="Arial Narrow"/>
          <w:color w:val="000000" w:themeColor="text1" w:themeTint="FF" w:themeShade="FF"/>
          <w:sz w:val="20"/>
          <w:szCs w:val="20"/>
        </w:rPr>
        <w:t xml:space="preserve"> </w:t>
      </w:r>
      <w:r w:rsidRPr="643A9B76" w:rsidR="001F295E">
        <w:rPr>
          <w:rFonts w:ascii="Arial Narrow" w:hAnsi="Arial Narrow" w:eastAsia="Arial Narrow" w:cs="Arial Narrow"/>
          <w:color w:val="000000" w:themeColor="text1" w:themeTint="FF" w:themeShade="FF"/>
          <w:sz w:val="20"/>
          <w:szCs w:val="20"/>
        </w:rPr>
        <w:t>Den- šíleně</w:t>
      </w:r>
      <w:r w:rsidRPr="643A9B76" w:rsidR="001F295E">
        <w:rPr>
          <w:rFonts w:ascii="Arial Narrow" w:hAnsi="Arial Narrow" w:eastAsia="Arial Narrow" w:cs="Arial Narrow"/>
          <w:color w:val="000000" w:themeColor="text1" w:themeTint="FF" w:themeShade="FF"/>
          <w:sz w:val="20"/>
          <w:szCs w:val="20"/>
        </w:rPr>
        <w:t xml:space="preserve"> se zamiluj do mě / Den polibků / </w:t>
      </w:r>
      <w:r w:rsidRPr="643A9B76" w:rsidR="001F295E">
        <w:rPr>
          <w:rFonts w:ascii="Arial Narrow" w:hAnsi="Arial Narrow" w:eastAsia="Arial Narrow" w:cs="Arial Narrow"/>
          <w:color w:val="000000" w:themeColor="text1" w:themeTint="FF" w:themeShade="FF"/>
          <w:sz w:val="20"/>
          <w:szCs w:val="20"/>
        </w:rPr>
        <w:t>Den- získej</w:t>
      </w:r>
      <w:r w:rsidRPr="643A9B76" w:rsidR="001F295E">
        <w:rPr>
          <w:rFonts w:ascii="Arial Narrow" w:hAnsi="Arial Narrow" w:eastAsia="Arial Narrow" w:cs="Arial Narrow"/>
          <w:color w:val="000000" w:themeColor="text1" w:themeTint="FF" w:themeShade="FF"/>
          <w:sz w:val="20"/>
          <w:szCs w:val="20"/>
        </w:rPr>
        <w:t xml:space="preserve"> jiné jméno</w:t>
      </w:r>
    </w:p>
    <w:p w:rsidRPr="008431FE" w:rsidR="00B3E5A0" w:rsidP="5DAF87CC" w:rsidRDefault="00B3E5A0" w14:paraId="294928C7" w14:textId="039AE4F3">
      <w:pPr>
        <w:spacing w:after="0"/>
        <w:ind w:left="2124" w:hanging="2124"/>
        <w:rPr>
          <w:rStyle w:val="normaltextrun"/>
          <w:rFonts w:ascii="Arial Narrow" w:hAnsi="Arial Narrow" w:eastAsia="Arial Narrow" w:cs="Arial Narrow"/>
          <w:color w:val="000000" w:themeColor="text1" w:themeTint="FF" w:themeShade="FF"/>
          <w:sz w:val="20"/>
          <w:szCs w:val="20"/>
        </w:rPr>
      </w:pPr>
      <w:r w:rsidRPr="6BC6702C" w:rsidR="00B3E5A0">
        <w:rPr>
          <w:rFonts w:ascii="Calibri" w:hAnsi="Calibri" w:cs="Calibri" w:asciiTheme="minorAscii" w:hAnsiTheme="minorAscii" w:cstheme="minorAscii"/>
          <w:b w:val="1"/>
          <w:bCs w:val="1"/>
          <w:color w:val="C00000"/>
          <w:sz w:val="20"/>
          <w:szCs w:val="20"/>
          <w:u w:val="single"/>
        </w:rPr>
        <w:t xml:space="preserve">Středa </w:t>
      </w:r>
      <w:r w:rsidRPr="6BC6702C" w:rsidR="00F61DB4">
        <w:rPr>
          <w:rFonts w:ascii="Calibri" w:hAnsi="Calibri" w:cs="Calibri" w:asciiTheme="minorAscii" w:hAnsiTheme="minorAscii" w:cstheme="minorAscii"/>
          <w:b w:val="1"/>
          <w:bCs w:val="1"/>
          <w:color w:val="C00000"/>
          <w:sz w:val="20"/>
          <w:szCs w:val="20"/>
          <w:u w:val="single"/>
        </w:rPr>
        <w:t>1</w:t>
      </w:r>
      <w:r w:rsidRPr="6BC6702C" w:rsidR="00A60E17">
        <w:rPr>
          <w:rFonts w:ascii="Calibri" w:hAnsi="Calibri" w:cs="Calibri" w:asciiTheme="minorAscii" w:hAnsiTheme="minorAscii" w:cstheme="minorAscii"/>
          <w:b w:val="1"/>
          <w:bCs w:val="1"/>
          <w:color w:val="C00000"/>
          <w:sz w:val="20"/>
          <w:szCs w:val="20"/>
          <w:u w:val="single"/>
        </w:rPr>
        <w:t>4.2</w:t>
      </w:r>
      <w:r w:rsidRPr="6BC6702C" w:rsidR="00B3E5A0">
        <w:rPr>
          <w:rFonts w:ascii="Calibri" w:hAnsi="Calibri" w:cs="Calibri" w:asciiTheme="minorAscii" w:hAnsiTheme="minorAscii" w:cstheme="minorAscii"/>
          <w:b w:val="1"/>
          <w:bCs w:val="1"/>
          <w:color w:val="C00000"/>
          <w:sz w:val="20"/>
          <w:szCs w:val="20"/>
          <w:u w:val="single"/>
        </w:rPr>
        <w:t>.</w:t>
      </w:r>
      <w:r w:rsidRPr="6BC6702C" w:rsidR="00B3E5A0">
        <w:rPr>
          <w:rFonts w:ascii="Calibri" w:hAnsi="Calibri" w:cs="Calibri" w:asciiTheme="minorAscii" w:hAnsiTheme="minorAscii" w:cstheme="minorAscii"/>
          <w:b w:val="1"/>
          <w:bCs w:val="1"/>
          <w:color w:val="C00000"/>
          <w:sz w:val="20"/>
          <w:szCs w:val="20"/>
        </w:rPr>
        <w:t xml:space="preserve">                    </w:t>
      </w:r>
      <w:r w:rsidRPr="6BC6702C" w:rsidR="00B3E5A0">
        <w:rPr>
          <w:rFonts w:ascii="Calibri" w:hAnsi="Calibri" w:cs="Calibri" w:asciiTheme="minorAscii" w:hAnsiTheme="minorAscii" w:cstheme="minorAscii"/>
          <w:b w:val="1"/>
          <w:bCs w:val="1"/>
          <w:sz w:val="20"/>
          <w:szCs w:val="20"/>
        </w:rPr>
        <w:t xml:space="preserve"> </w:t>
      </w:r>
      <w:r w:rsidRPr="6BC6702C" w:rsidR="00102E0F">
        <w:rPr>
          <w:rFonts w:ascii="Calibri" w:hAnsi="Calibri" w:cs="Calibri" w:asciiTheme="minorAscii" w:hAnsiTheme="minorAscii" w:cstheme="minorAscii"/>
          <w:b w:val="1"/>
          <w:bCs w:val="1"/>
          <w:sz w:val="20"/>
          <w:szCs w:val="20"/>
        </w:rPr>
        <w:t xml:space="preserve"> </w:t>
      </w:r>
      <w:r w:rsidRPr="6BC6702C" w:rsidR="54589495">
        <w:rPr>
          <w:rFonts w:ascii="Calibri" w:hAnsi="Calibri" w:cs="Calibri" w:asciiTheme="minorAscii" w:hAnsiTheme="minorAscii" w:cstheme="minorAscii"/>
          <w:b w:val="1"/>
          <w:bCs w:val="1"/>
          <w:sz w:val="20"/>
          <w:szCs w:val="20"/>
        </w:rPr>
        <w:t xml:space="preserve">EKO skupina s </w:t>
      </w:r>
      <w:r w:rsidRPr="6BC6702C" w:rsidR="54589495">
        <w:rPr>
          <w:rFonts w:ascii="Calibri" w:hAnsi="Calibri" w:cs="Calibri" w:asciiTheme="minorAscii" w:hAnsiTheme="minorAscii" w:cstheme="minorAscii"/>
          <w:b w:val="1"/>
          <w:bCs w:val="1"/>
          <w:sz w:val="20"/>
          <w:szCs w:val="20"/>
        </w:rPr>
        <w:t xml:space="preserve">Lenkou- </w:t>
      </w:r>
      <w:r w:rsidRPr="6BC6702C" w:rsidR="7B189C9F">
        <w:rPr>
          <w:rFonts w:ascii="Calibri" w:hAnsi="Calibri" w:cs="Calibri" w:asciiTheme="minorAscii" w:hAnsiTheme="minorAscii" w:cstheme="minorAscii"/>
          <w:b w:val="1"/>
          <w:bCs w:val="1"/>
          <w:sz w:val="20"/>
          <w:szCs w:val="20"/>
        </w:rPr>
        <w:t>stříhání</w:t>
      </w:r>
      <w:r w:rsidRPr="6BC6702C" w:rsidR="7B189C9F">
        <w:rPr>
          <w:rFonts w:ascii="Calibri" w:hAnsi="Calibri" w:cs="Calibri" w:asciiTheme="minorAscii" w:hAnsiTheme="minorAscii" w:cstheme="minorAscii"/>
          <w:b w:val="1"/>
          <w:bCs w:val="1"/>
          <w:sz w:val="20"/>
          <w:szCs w:val="20"/>
        </w:rPr>
        <w:t xml:space="preserve"> sněhových vloček</w:t>
      </w:r>
      <w:r w:rsidRPr="6BC6702C" w:rsidR="7C429B9D">
        <w:rPr>
          <w:rFonts w:ascii="Calibri" w:hAnsi="Calibri" w:cs="Calibri" w:asciiTheme="minorAscii" w:hAnsiTheme="minorAscii" w:cstheme="minorAscii"/>
          <w:b w:val="1"/>
          <w:bCs w:val="1"/>
          <w:sz w:val="20"/>
          <w:szCs w:val="20"/>
        </w:rPr>
        <w:t xml:space="preserve"> </w:t>
      </w:r>
      <w:r w:rsidRPr="6BC6702C" w:rsidR="7C429B9D">
        <w:rPr>
          <w:rFonts w:ascii="Calibri" w:hAnsi="Calibri" w:cs="Calibri" w:asciiTheme="minorAscii" w:hAnsiTheme="minorAscii" w:cstheme="minorAscii"/>
          <w:b w:val="1"/>
          <w:bCs w:val="1"/>
          <w:sz w:val="20"/>
          <w:szCs w:val="20"/>
        </w:rPr>
        <w:t xml:space="preserve">/ POPELEČNÍ </w:t>
      </w:r>
      <w:r w:rsidRPr="6BC6702C" w:rsidR="7C429B9D">
        <w:rPr>
          <w:rFonts w:ascii="Calibri" w:hAnsi="Calibri" w:cs="Calibri" w:asciiTheme="minorAscii" w:hAnsiTheme="minorAscii" w:cstheme="minorAscii"/>
          <w:b w:val="1"/>
          <w:bCs w:val="1"/>
          <w:sz w:val="20"/>
          <w:szCs w:val="20"/>
        </w:rPr>
        <w:t>STŘEDA</w:t>
      </w:r>
    </w:p>
    <w:p w:rsidR="0021078C" w:rsidP="643A9B76" w:rsidRDefault="00F61DB4" w14:paraId="17158B59" w14:textId="50CCEFB0">
      <w:pPr>
        <w:spacing w:after="0"/>
        <w:ind w:left="2124" w:hanging="2124"/>
        <w:rPr>
          <w:rFonts w:ascii="Calibri" w:hAnsi="Calibri" w:cs="Calibri" w:asciiTheme="minorAscii" w:hAnsiTheme="minorAscii" w:cstheme="minorAscii"/>
          <w:sz w:val="20"/>
          <w:szCs w:val="20"/>
        </w:rPr>
      </w:pPr>
      <w:r w:rsidRPr="5DAF87CC" w:rsidR="00F61DB4">
        <w:rPr>
          <w:rFonts w:ascii="Calibri" w:hAnsi="Calibri" w:cs="Calibri" w:asciiTheme="minorAscii" w:hAnsiTheme="minorAscii" w:cstheme="minorAscii"/>
          <w:color w:val="000000" w:themeColor="text1" w:themeTint="FF" w:themeShade="FF"/>
          <w:sz w:val="20"/>
          <w:szCs w:val="20"/>
        </w:rPr>
        <w:t>8</w:t>
      </w:r>
      <w:r w:rsidRPr="5DAF87CC" w:rsidR="00B3E5A0">
        <w:rPr>
          <w:rFonts w:ascii="Calibri" w:hAnsi="Calibri" w:cs="Calibri" w:asciiTheme="minorAscii" w:hAnsiTheme="minorAscii" w:cstheme="minorAscii"/>
          <w:color w:val="000000" w:themeColor="text1" w:themeTint="FF" w:themeShade="FF"/>
          <w:sz w:val="20"/>
          <w:szCs w:val="20"/>
        </w:rPr>
        <w:t>:00 – 12:00</w:t>
      </w:r>
      <w:r w:rsidRPr="5DAF87CC" w:rsidR="00B3E5A0">
        <w:rPr>
          <w:rFonts w:ascii="Calibri" w:hAnsi="Calibri" w:cs="Calibri" w:asciiTheme="minorAscii" w:hAnsiTheme="minorAscii" w:cstheme="minorAscii"/>
          <w:sz w:val="20"/>
          <w:szCs w:val="20"/>
        </w:rPr>
        <w:t xml:space="preserve"> </w:t>
      </w:r>
      <w:r w:rsidRPr="5DAF87CC" w:rsidR="00C62A6B">
        <w:rPr>
          <w:rFonts w:ascii="Calibri" w:hAnsi="Calibri" w:cs="Calibri" w:asciiTheme="minorAscii" w:hAnsiTheme="minorAscii" w:cstheme="minorAscii"/>
          <w:sz w:val="20"/>
          <w:szCs w:val="20"/>
        </w:rPr>
        <w:t xml:space="preserve">                  </w:t>
      </w:r>
      <w:r w:rsidRPr="5DAF87CC" w:rsidR="00C62A6B">
        <w:rPr>
          <w:rFonts w:ascii="Arial Narrow" w:hAnsi="Arial Narrow" w:eastAsia="Arial Narrow" w:cs="Arial Narrow"/>
          <w:sz w:val="20"/>
          <w:szCs w:val="20"/>
        </w:rPr>
        <w:t xml:space="preserve">   </w:t>
      </w:r>
      <w:r w:rsidRPr="5DAF87CC" w:rsidR="001F295E">
        <w:rPr>
          <w:rFonts w:ascii="Arial Narrow" w:hAnsi="Arial Narrow" w:eastAsia="Arial Narrow" w:cs="Arial Narrow"/>
          <w:sz w:val="20"/>
          <w:szCs w:val="20"/>
        </w:rPr>
        <w:t>Národní den čokolády se smetanou / Národní den ruského kola / Valentýn</w:t>
      </w:r>
      <w:r w:rsidRPr="5DAF87CC" w:rsidR="639D7EEA">
        <w:rPr>
          <w:rFonts w:ascii="Arial Narrow" w:hAnsi="Arial Narrow" w:eastAsia="Arial Narrow" w:cs="Arial Narrow"/>
          <w:sz w:val="20"/>
          <w:szCs w:val="20"/>
        </w:rPr>
        <w:t xml:space="preserve"> / Období půstu</w:t>
      </w:r>
    </w:p>
    <w:p w:rsidRPr="00770AE0" w:rsidR="00A33B55" w:rsidP="643A9B76" w:rsidRDefault="00B3E5A0" w14:paraId="0440E77E" w14:textId="1939ADE9">
      <w:pPr>
        <w:spacing w:after="0"/>
        <w:rPr>
          <w:rFonts w:cs="Calibri" w:cstheme="minorAscii"/>
          <w:b w:val="1"/>
          <w:bCs w:val="1"/>
          <w:sz w:val="20"/>
          <w:szCs w:val="20"/>
        </w:rPr>
      </w:pPr>
      <w:bookmarkStart w:name="_Hlk121235114" w:id="2"/>
      <w:r w:rsidRPr="643A9B76" w:rsidR="00B3E5A0">
        <w:rPr>
          <w:rFonts w:ascii="Calibri" w:hAnsi="Calibri" w:cs="Calibri" w:asciiTheme="minorAscii" w:hAnsiTheme="minorAscii" w:cstheme="minorAscii"/>
          <w:b w:val="1"/>
          <w:bCs w:val="1"/>
          <w:color w:val="C00000"/>
          <w:sz w:val="20"/>
          <w:szCs w:val="20"/>
          <w:u w:val="single"/>
        </w:rPr>
        <w:t>Čtvrtek</w:t>
      </w:r>
      <w:r w:rsidRPr="643A9B76" w:rsidR="00B3E5A0">
        <w:rPr>
          <w:rFonts w:ascii="Calibri" w:hAnsi="Calibri" w:cs="Calibri" w:asciiTheme="minorAscii" w:hAnsiTheme="minorAscii" w:cstheme="minorAscii"/>
          <w:b w:val="1"/>
          <w:bCs w:val="1"/>
          <w:color w:val="C00000"/>
          <w:sz w:val="20"/>
          <w:szCs w:val="20"/>
          <w:u w:val="single"/>
        </w:rPr>
        <w:t xml:space="preserve"> </w:t>
      </w:r>
      <w:r w:rsidRPr="643A9B76" w:rsidR="00F61DB4">
        <w:rPr>
          <w:rFonts w:ascii="Calibri" w:hAnsi="Calibri" w:cs="Calibri" w:asciiTheme="minorAscii" w:hAnsiTheme="minorAscii" w:cstheme="minorAscii"/>
          <w:b w:val="1"/>
          <w:bCs w:val="1"/>
          <w:color w:val="C00000"/>
          <w:sz w:val="20"/>
          <w:szCs w:val="20"/>
          <w:u w:val="single"/>
        </w:rPr>
        <w:t>1</w:t>
      </w:r>
      <w:r w:rsidRPr="643A9B76" w:rsidR="00A60E17">
        <w:rPr>
          <w:rFonts w:ascii="Calibri" w:hAnsi="Calibri" w:cs="Calibri" w:asciiTheme="minorAscii" w:hAnsiTheme="minorAscii" w:cstheme="minorAscii"/>
          <w:b w:val="1"/>
          <w:bCs w:val="1"/>
          <w:color w:val="C00000"/>
          <w:sz w:val="20"/>
          <w:szCs w:val="20"/>
          <w:u w:val="single"/>
        </w:rPr>
        <w:t>5.2</w:t>
      </w:r>
      <w:r w:rsidRPr="643A9B76" w:rsidR="00B3E5A0">
        <w:rPr>
          <w:rFonts w:ascii="Calibri" w:hAnsi="Calibri" w:cs="Calibri" w:asciiTheme="minorAscii" w:hAnsiTheme="minorAscii" w:cstheme="minorAscii"/>
          <w:b w:val="1"/>
          <w:bCs w:val="1"/>
          <w:color w:val="C00000"/>
          <w:sz w:val="20"/>
          <w:szCs w:val="20"/>
          <w:u w:val="single"/>
        </w:rPr>
        <w:t>.</w:t>
      </w:r>
      <w:r w:rsidRPr="643A9B76" w:rsidR="00B3E5A0">
        <w:rPr>
          <w:rFonts w:ascii="Calibri" w:hAnsi="Calibri" w:cs="Calibri" w:asciiTheme="minorAscii" w:hAnsiTheme="minorAscii" w:cstheme="minorAscii"/>
          <w:color w:val="C00000"/>
          <w:sz w:val="20"/>
          <w:szCs w:val="20"/>
        </w:rPr>
        <w:t xml:space="preserve">                  </w:t>
      </w:r>
      <w:r w:rsidRPr="643A9B76" w:rsidR="00400436">
        <w:rPr>
          <w:rFonts w:ascii="Calibri" w:hAnsi="Calibri" w:cs="Calibri" w:asciiTheme="minorAscii" w:hAnsiTheme="minorAscii" w:cstheme="minorAscii"/>
          <w:color w:val="C00000"/>
          <w:sz w:val="20"/>
          <w:szCs w:val="20"/>
        </w:rPr>
        <w:t xml:space="preserve">  </w:t>
      </w:r>
      <w:r w:rsidRPr="643A9B76" w:rsidR="00A10A4C">
        <w:rPr>
          <w:rFonts w:cs="Calibri" w:cstheme="minorAscii"/>
          <w:b w:val="1"/>
          <w:bCs w:val="1"/>
          <w:sz w:val="20"/>
          <w:szCs w:val="20"/>
        </w:rPr>
        <w:t>Jóga pro zdravá záda</w:t>
      </w:r>
      <w:r w:rsidRPr="643A9B76" w:rsidR="00A33B55">
        <w:rPr>
          <w:rFonts w:cs="Calibri" w:cstheme="minorAscii"/>
          <w:b w:val="1"/>
          <w:bCs w:val="1"/>
          <w:sz w:val="20"/>
          <w:szCs w:val="20"/>
        </w:rPr>
        <w:t xml:space="preserve"> / Dobrý </w:t>
      </w:r>
      <w:r w:rsidRPr="643A9B76" w:rsidR="00A33B55">
        <w:rPr>
          <w:rFonts w:cs="Calibri" w:cstheme="minorAscii"/>
          <w:b w:val="1"/>
          <w:bCs w:val="1"/>
          <w:sz w:val="20"/>
          <w:szCs w:val="20"/>
        </w:rPr>
        <w:t>hrnec-</w:t>
      </w:r>
      <w:r w:rsidRPr="643A9B76" w:rsidR="00A33B55">
        <w:rPr>
          <w:rFonts w:cs="Calibri" w:cstheme="minorAscii"/>
          <w:sz w:val="20"/>
          <w:szCs w:val="20"/>
        </w:rPr>
        <w:t xml:space="preserve"> </w:t>
      </w:r>
      <w:r w:rsidRPr="643A9B76" w:rsidR="00133515">
        <w:rPr>
          <w:rFonts w:cs="Calibri" w:cstheme="minorAscii"/>
          <w:b w:val="1"/>
          <w:bCs w:val="1"/>
          <w:sz w:val="20"/>
          <w:szCs w:val="20"/>
        </w:rPr>
        <w:t>gulášová</w:t>
      </w:r>
      <w:r w:rsidRPr="643A9B76" w:rsidR="00133515">
        <w:rPr>
          <w:rFonts w:cs="Calibri" w:cstheme="minorAscii"/>
          <w:b w:val="1"/>
          <w:bCs w:val="1"/>
          <w:sz w:val="20"/>
          <w:szCs w:val="20"/>
        </w:rPr>
        <w:t xml:space="preserve"> polévka</w:t>
      </w:r>
      <w:r w:rsidRPr="643A9B76" w:rsidR="4FB571DB">
        <w:rPr>
          <w:rFonts w:cs="Calibri" w:cstheme="minorAscii"/>
          <w:b w:val="1"/>
          <w:bCs w:val="1"/>
          <w:sz w:val="20"/>
          <w:szCs w:val="20"/>
        </w:rPr>
        <w:t xml:space="preserve"> (Jirka a František)</w:t>
      </w:r>
    </w:p>
    <w:p w:rsidRPr="008431FE" w:rsidR="00B3E5A0" w:rsidP="00BE1515" w:rsidRDefault="00C70860" w14:paraId="70BFE4E7" w14:textId="3D245427">
      <w:pPr>
        <w:tabs>
          <w:tab w:val="left" w:pos="2835"/>
          <w:tab w:val="left" w:pos="4254"/>
          <w:tab w:val="left" w:pos="6325"/>
        </w:tabs>
        <w:spacing w:after="0"/>
        <w:ind w:left="2127" w:hanging="2127"/>
        <w:rPr>
          <w:rFonts w:asciiTheme="minorHAnsi" w:hAnsiTheme="minorHAnsi" w:cstheme="minorHAnsi"/>
          <w:sz w:val="20"/>
          <w:szCs w:val="20"/>
        </w:rPr>
      </w:pPr>
      <w:r>
        <w:rPr>
          <w:rFonts w:asciiTheme="minorHAnsi" w:hAnsiTheme="minorHAnsi" w:cstheme="minorHAnsi"/>
          <w:color w:val="000000" w:themeColor="text1"/>
          <w:sz w:val="20"/>
          <w:szCs w:val="20"/>
        </w:rPr>
        <w:t>8</w:t>
      </w:r>
      <w:r w:rsidRPr="008431FE" w:rsidR="00B3E5A0">
        <w:rPr>
          <w:rFonts w:asciiTheme="minorHAnsi" w:hAnsiTheme="minorHAnsi" w:cstheme="minorHAnsi"/>
          <w:color w:val="000000" w:themeColor="text1"/>
          <w:sz w:val="20"/>
          <w:szCs w:val="20"/>
        </w:rPr>
        <w:t xml:space="preserve">:00 – 12:00                    </w:t>
      </w:r>
      <w:r w:rsidRPr="008431FE" w:rsidR="00AB10FD">
        <w:rPr>
          <w:rFonts w:asciiTheme="minorHAnsi" w:hAnsiTheme="minorHAnsi" w:cstheme="minorHAnsi"/>
          <w:color w:val="000000" w:themeColor="text1"/>
          <w:sz w:val="20"/>
          <w:szCs w:val="20"/>
        </w:rPr>
        <w:t xml:space="preserve"> </w:t>
      </w:r>
      <w:r w:rsidR="00BF66E6">
        <w:rPr>
          <w:rFonts w:asciiTheme="minorHAnsi" w:hAnsiTheme="minorHAnsi" w:cstheme="minorHAnsi"/>
          <w:color w:val="000000" w:themeColor="text1"/>
          <w:sz w:val="20"/>
          <w:szCs w:val="20"/>
        </w:rPr>
        <w:t xml:space="preserve">  </w:t>
      </w:r>
      <w:r w:rsidR="001F295E">
        <w:rPr>
          <w:rFonts w:asciiTheme="minorHAnsi" w:hAnsiTheme="minorHAnsi" w:cstheme="minorHAnsi"/>
          <w:color w:val="000000" w:themeColor="text1"/>
          <w:sz w:val="20"/>
          <w:szCs w:val="20"/>
        </w:rPr>
        <w:t>Národní den hrochů / Národní den gumových kapek</w:t>
      </w:r>
    </w:p>
    <w:p w:rsidR="00B3E5A0" w:rsidP="49BB7E58" w:rsidRDefault="00B3E5A0" w14:paraId="3995EB57" w14:textId="583856D7">
      <w:pPr>
        <w:rPr>
          <w:rFonts w:eastAsia="Arial Narrow" w:cs="Arial Narrow"/>
          <w:b/>
          <w:bCs/>
          <w:color w:val="000000" w:themeColor="text1"/>
          <w:sz w:val="20"/>
          <w:szCs w:val="20"/>
        </w:rPr>
      </w:pPr>
      <w:r w:rsidRPr="02C618EA" w:rsidR="00B3E5A0">
        <w:rPr>
          <w:rFonts w:ascii="Calibri" w:hAnsi="Calibri" w:cs="Calibri"/>
          <w:b w:val="1"/>
          <w:bCs w:val="1"/>
          <w:color w:val="000000" w:themeColor="text1" w:themeTint="FF" w:themeShade="FF"/>
          <w:sz w:val="20"/>
          <w:szCs w:val="20"/>
        </w:rPr>
        <w:t xml:space="preserve">                                                                                          </w:t>
      </w:r>
      <w:r w:rsidRPr="02C618EA" w:rsidR="00B3E5A0">
        <w:rPr>
          <w:rFonts w:eastAsia="Arial Narrow" w:cs="Arial Narrow"/>
          <w:b w:val="1"/>
          <w:bCs w:val="1"/>
          <w:color w:val="000000" w:themeColor="text1" w:themeTint="FF" w:themeShade="FF"/>
          <w:sz w:val="20"/>
          <w:szCs w:val="20"/>
        </w:rPr>
        <w:t>…</w:t>
      </w:r>
    </w:p>
    <w:p w:rsidRPr="008431FE" w:rsidR="00BE1515" w:rsidP="0A0F0EC3" w:rsidRDefault="00B3E5A0" w14:paraId="566168B9" w14:textId="5B404158">
      <w:pPr>
        <w:spacing w:after="0" w:line="276" w:lineRule="auto"/>
        <w:rPr>
          <w:rFonts w:ascii="Arial Narrow" w:hAnsi="Arial Narrow" w:eastAsia="Arial Narrow" w:cs="Arial Narrow"/>
          <w:b w:val="1"/>
          <w:bCs w:val="1"/>
          <w:sz w:val="20"/>
          <w:szCs w:val="20"/>
        </w:rPr>
      </w:pPr>
      <w:bookmarkStart w:name="_Hlk139379455" w:id="4"/>
      <w:bookmarkEnd w:id="2"/>
      <w:r w:rsidRPr="0A0F0EC3" w:rsidR="00B3E5A0">
        <w:rPr>
          <w:rFonts w:ascii="Calibri" w:hAnsi="Calibri" w:cs="Calibri"/>
          <w:b w:val="1"/>
          <w:bCs w:val="1"/>
          <w:color w:val="C00000"/>
          <w:sz w:val="20"/>
          <w:szCs w:val="20"/>
          <w:u w:val="single"/>
        </w:rPr>
        <w:t xml:space="preserve">Úterý </w:t>
      </w:r>
      <w:r w:rsidRPr="0A0F0EC3" w:rsidR="00A60E17">
        <w:rPr>
          <w:rFonts w:ascii="Calibri" w:hAnsi="Calibri" w:cs="Calibri"/>
          <w:b w:val="1"/>
          <w:bCs w:val="1"/>
          <w:color w:val="C00000"/>
          <w:sz w:val="20"/>
          <w:szCs w:val="20"/>
          <w:u w:val="single"/>
        </w:rPr>
        <w:t>20.2</w:t>
      </w:r>
      <w:r w:rsidRPr="0A0F0EC3" w:rsidR="00CD367C">
        <w:rPr>
          <w:rFonts w:ascii="Calibri" w:hAnsi="Calibri" w:cs="Calibri"/>
          <w:b w:val="1"/>
          <w:bCs w:val="1"/>
          <w:color w:val="C00000"/>
          <w:sz w:val="20"/>
          <w:szCs w:val="20"/>
          <w:u w:val="single"/>
        </w:rPr>
        <w:t>.</w:t>
      </w:r>
      <w:r w:rsidRPr="0A0F0EC3" w:rsidR="00B3E5A0">
        <w:rPr>
          <w:rFonts w:ascii="Calibri" w:hAnsi="Calibri" w:cs="Calibri"/>
          <w:b w:val="1"/>
          <w:bCs w:val="1"/>
          <w:color w:val="C00000"/>
          <w:sz w:val="20"/>
          <w:szCs w:val="20"/>
        </w:rPr>
        <w:t xml:space="preserve">                </w:t>
      </w:r>
      <w:r w:rsidRPr="0A0F0EC3" w:rsidR="00B3E5A0">
        <w:rPr>
          <w:rFonts w:ascii="Arial Narrow" w:hAnsi="Arial Narrow" w:eastAsia="Arial Narrow" w:cs="Arial Narrow"/>
          <w:b w:val="1"/>
          <w:bCs w:val="1"/>
          <w:color w:val="C00000"/>
          <w:sz w:val="20"/>
          <w:szCs w:val="20"/>
        </w:rPr>
        <w:t xml:space="preserve">   </w:t>
      </w:r>
      <w:r w:rsidRPr="0A0F0EC3" w:rsidR="00B3E5A0">
        <w:rPr>
          <w:rFonts w:ascii="Arial Narrow" w:hAnsi="Arial Narrow" w:eastAsia="Arial Narrow" w:cs="Arial Narrow"/>
          <w:b w:val="1"/>
          <w:bCs w:val="1"/>
          <w:sz w:val="20"/>
          <w:szCs w:val="20"/>
        </w:rPr>
        <w:t xml:space="preserve"> </w:t>
      </w:r>
      <w:r w:rsidRPr="0A0F0EC3" w:rsidR="4F4C1390">
        <w:rPr>
          <w:rFonts w:ascii="Arial Narrow" w:hAnsi="Arial Narrow" w:eastAsia="Arial Narrow" w:cs="Arial Narrow"/>
          <w:b w:val="1"/>
          <w:bCs w:val="1"/>
          <w:sz w:val="20"/>
          <w:szCs w:val="20"/>
        </w:rPr>
        <w:t xml:space="preserve">Vypečené </w:t>
      </w:r>
      <w:r w:rsidRPr="0A0F0EC3" w:rsidR="4F4C1390">
        <w:rPr>
          <w:rFonts w:ascii="Arial Narrow" w:hAnsi="Arial Narrow" w:eastAsia="Arial Narrow" w:cs="Arial Narrow"/>
          <w:b w:val="1"/>
          <w:bCs w:val="1"/>
          <w:sz w:val="20"/>
          <w:szCs w:val="20"/>
        </w:rPr>
        <w:t>úterý</w:t>
      </w:r>
      <w:r w:rsidRPr="0A0F0EC3" w:rsidR="6E059969">
        <w:rPr>
          <w:rFonts w:ascii="Arial Narrow" w:hAnsi="Arial Narrow" w:eastAsia="Arial Narrow" w:cs="Arial Narrow"/>
          <w:b w:val="1"/>
          <w:bCs w:val="1"/>
          <w:sz w:val="20"/>
          <w:szCs w:val="20"/>
        </w:rPr>
        <w:t>- třešňový</w:t>
      </w:r>
      <w:r w:rsidRPr="0A0F0EC3" w:rsidR="6E059969">
        <w:rPr>
          <w:rFonts w:ascii="Arial Narrow" w:hAnsi="Arial Narrow" w:eastAsia="Arial Narrow" w:cs="Arial Narrow"/>
          <w:b w:val="1"/>
          <w:bCs w:val="1"/>
          <w:sz w:val="20"/>
          <w:szCs w:val="20"/>
        </w:rPr>
        <w:t xml:space="preserve"> koláč</w:t>
      </w:r>
      <w:r w:rsidRPr="0A0F0EC3" w:rsidR="6E059969">
        <w:rPr>
          <w:rFonts w:ascii="Arial Narrow" w:hAnsi="Arial Narrow" w:eastAsia="Arial Narrow" w:cs="Arial Narrow"/>
          <w:b w:val="1"/>
          <w:bCs w:val="1"/>
          <w:sz w:val="20"/>
          <w:szCs w:val="20"/>
        </w:rPr>
        <w:t xml:space="preserve"> / </w:t>
      </w:r>
      <w:r w:rsidRPr="0A0F0EC3" w:rsidR="1FEC31DB">
        <w:rPr>
          <w:rFonts w:ascii="Arial Narrow" w:hAnsi="Arial Narrow" w:eastAsia="Arial Narrow" w:cs="Arial Narrow"/>
          <w:b w:val="1"/>
          <w:bCs w:val="1"/>
          <w:sz w:val="20"/>
          <w:szCs w:val="20"/>
        </w:rPr>
        <w:t>Kočovné divadlo</w:t>
      </w:r>
    </w:p>
    <w:p w:rsidR="00B3E5A0" w:rsidP="00BE1515" w:rsidRDefault="00C70860" w14:paraId="2F24CF47" w14:textId="70A1EDDB">
      <w:pPr>
        <w:spacing w:after="0" w:line="276" w:lineRule="auto"/>
        <w:rPr>
          <w:sz w:val="20"/>
          <w:szCs w:val="20"/>
        </w:rPr>
      </w:pPr>
      <w:r>
        <w:rPr>
          <w:rFonts w:ascii="Calibri" w:hAnsi="Calibri" w:cs="Calibri"/>
          <w:color w:val="000000" w:themeColor="text1"/>
          <w:sz w:val="20"/>
          <w:szCs w:val="20"/>
        </w:rPr>
        <w:t>8</w:t>
      </w:r>
      <w:r w:rsidRPr="008431FE" w:rsidR="00B3E5A0">
        <w:rPr>
          <w:rFonts w:ascii="Calibri" w:hAnsi="Calibri" w:cs="Calibri"/>
          <w:color w:val="000000" w:themeColor="text1"/>
          <w:sz w:val="20"/>
          <w:szCs w:val="20"/>
        </w:rPr>
        <w:t>:00 – 12:00</w:t>
      </w:r>
      <w:r w:rsidRPr="008431FE" w:rsidR="00B3E5A0">
        <w:rPr>
          <w:sz w:val="20"/>
          <w:szCs w:val="20"/>
        </w:rPr>
        <w:tab/>
      </w:r>
      <w:r w:rsidRPr="008431FE" w:rsidR="00AE64CE">
        <w:rPr>
          <w:sz w:val="20"/>
          <w:szCs w:val="20"/>
        </w:rPr>
        <w:t xml:space="preserve">            </w:t>
      </w:r>
      <w:r w:rsidR="001F295E">
        <w:rPr>
          <w:sz w:val="20"/>
          <w:szCs w:val="20"/>
        </w:rPr>
        <w:t>Národní den třešňového koláče / Národní den pout / Národní den mazlíků</w:t>
      </w:r>
    </w:p>
    <w:p w:rsidRPr="00C10E49" w:rsidR="00C10E49" w:rsidP="643A9B76" w:rsidRDefault="00C10E49" w14:paraId="0F2EEFB6" w14:textId="628BBA12">
      <w:pPr>
        <w:pStyle w:val="Normln"/>
        <w:spacing w:after="0" w:line="276" w:lineRule="auto"/>
        <w:rPr>
          <w:rFonts w:ascii="Calibri" w:hAnsi="Calibri" w:cs="Calibri" w:asciiTheme="minorAscii" w:hAnsiTheme="minorAscii" w:cstheme="minorAscii"/>
          <w:sz w:val="20"/>
          <w:szCs w:val="20"/>
        </w:rPr>
      </w:pPr>
      <w:r w:rsidRPr="5DAF87CC" w:rsidR="00C10E49">
        <w:rPr>
          <w:rFonts w:ascii="Calibri" w:hAnsi="Calibri" w:cs="Calibri" w:asciiTheme="minorAscii" w:hAnsiTheme="minorAscii" w:cstheme="minorAscii"/>
          <w:sz w:val="20"/>
          <w:szCs w:val="20"/>
        </w:rPr>
        <w:t xml:space="preserve">13:00- 14:00   </w:t>
      </w:r>
      <w:r w:rsidRPr="5DAF87CC" w:rsidR="7FF8907F">
        <w:rPr>
          <w:rFonts w:ascii="Arial Narrow" w:hAnsi="Arial Narrow" w:eastAsia="Arial Narrow" w:cs="Arial Narrow"/>
          <w:b w:val="1"/>
          <w:bCs w:val="1"/>
          <w:color w:val="000000" w:themeColor="text1" w:themeTint="FF" w:themeShade="FF"/>
          <w:sz w:val="20"/>
          <w:szCs w:val="20"/>
        </w:rPr>
        <w:t>Seberozvojová</w:t>
      </w:r>
      <w:r w:rsidRPr="5DAF87CC" w:rsidR="7FF8907F">
        <w:rPr>
          <w:rFonts w:ascii="Arial Narrow" w:hAnsi="Arial Narrow" w:eastAsia="Arial Narrow" w:cs="Arial Narrow"/>
          <w:b w:val="1"/>
          <w:bCs w:val="1"/>
          <w:color w:val="000000" w:themeColor="text1" w:themeTint="FF" w:themeShade="FF"/>
          <w:sz w:val="20"/>
          <w:szCs w:val="20"/>
        </w:rPr>
        <w:t xml:space="preserve"> a podpůrná skupina</w:t>
      </w:r>
      <w:r w:rsidRPr="5DAF87CC" w:rsidR="7FF8907F">
        <w:rPr>
          <w:rFonts w:ascii="Calibri" w:hAnsi="Calibri" w:cs="Calibri" w:asciiTheme="minorAscii" w:hAnsiTheme="minorAscii" w:cstheme="minorAscii"/>
          <w:color w:val="000000" w:themeColor="text1" w:themeTint="FF" w:themeShade="FF"/>
          <w:sz w:val="20"/>
          <w:szCs w:val="20"/>
        </w:rPr>
        <w:t xml:space="preserve"> (</w:t>
      </w:r>
      <w:r w:rsidRPr="5DAF87CC" w:rsidR="7FF8907F">
        <w:rPr>
          <w:rFonts w:ascii="Arial Narrow" w:hAnsi="Arial Narrow" w:eastAsia="Arial Narrow" w:cs="Arial Narrow"/>
          <w:b w:val="0"/>
          <w:bCs w:val="0"/>
          <w:i w:val="0"/>
          <w:iCs w:val="0"/>
          <w:caps w:val="0"/>
          <w:smallCaps w:val="0"/>
          <w:noProof w:val="0"/>
          <w:color w:val="202124"/>
          <w:sz w:val="18"/>
          <w:szCs w:val="18"/>
          <w:lang w:val="cs-CZ"/>
        </w:rPr>
        <w:t>Skupinové sdílení umožňuje získat na sebe a své chování cennou zpětnou vazbu a zároveň vytváří svobodné prostředí pro vyjádření vlastních pocitů a postojů).</w:t>
      </w:r>
      <w:r w:rsidRPr="5DAF87CC" w:rsidR="00C10E49">
        <w:rPr>
          <w:rFonts w:ascii="Calibri" w:hAnsi="Calibri" w:cs="Calibri" w:asciiTheme="minorAscii" w:hAnsiTheme="minorAscii" w:cstheme="minorAscii"/>
          <w:sz w:val="20"/>
          <w:szCs w:val="20"/>
        </w:rPr>
        <w:t xml:space="preserve"> </w:t>
      </w:r>
    </w:p>
    <w:p w:rsidRPr="008431FE" w:rsidR="00B3E5A0" w:rsidP="5DAF87CC" w:rsidRDefault="00B3E5A0" w14:paraId="30C01422" w14:textId="2050E130">
      <w:pPr>
        <w:spacing w:after="0" w:line="276" w:lineRule="auto"/>
        <w:ind w:left="2124" w:hanging="2124"/>
        <w:rPr>
          <w:rStyle w:val="normaltextrun"/>
          <w:color w:val="000000" w:themeColor="text1" w:themeTint="FF" w:themeShade="FF"/>
          <w:sz w:val="20"/>
          <w:szCs w:val="20"/>
        </w:rPr>
      </w:pPr>
      <w:bookmarkStart w:name="_Hlk126420836" w:id="5"/>
      <w:r w:rsidRPr="008431FE" w:rsidR="00B3E5A0">
        <w:rPr>
          <w:rFonts w:ascii="Calibri" w:hAnsi="Calibri" w:cs="Calibri"/>
          <w:b w:val="1"/>
          <w:bCs w:val="1"/>
          <w:color w:val="C00000"/>
          <w:sz w:val="20"/>
          <w:szCs w:val="20"/>
          <w:u w:val="single"/>
        </w:rPr>
        <w:t>Středa</w:t>
      </w:r>
      <w:r w:rsidRPr="008431FE" w:rsidR="00B3E5A0">
        <w:rPr>
          <w:rFonts w:ascii="Calibri" w:hAnsi="Calibri" w:cs="Calibri"/>
          <w:b w:val="1"/>
          <w:bCs w:val="1"/>
          <w:color w:val="C00000"/>
          <w:sz w:val="20"/>
          <w:szCs w:val="20"/>
          <w:u w:val="single"/>
        </w:rPr>
        <w:t xml:space="preserve"> </w:t>
      </w:r>
      <w:r w:rsidR="00A60E17">
        <w:rPr>
          <w:rFonts w:ascii="Calibri" w:hAnsi="Calibri" w:cs="Calibri"/>
          <w:b w:val="1"/>
          <w:bCs w:val="1"/>
          <w:color w:val="C00000"/>
          <w:sz w:val="20"/>
          <w:szCs w:val="20"/>
          <w:u w:val="single"/>
        </w:rPr>
        <w:t>21.2</w:t>
      </w:r>
      <w:r w:rsidRPr="008431FE" w:rsidR="00B3E5A0">
        <w:rPr>
          <w:rFonts w:ascii="Times New Roman" w:hAnsi="Times New Roman"/>
          <w:b w:val="1"/>
          <w:bCs w:val="1"/>
          <w:color w:val="C00000"/>
          <w:sz w:val="20"/>
          <w:szCs w:val="20"/>
          <w:u w:val="single"/>
        </w:rPr>
        <w:t>.</w:t>
      </w:r>
      <w:r w:rsidRPr="008431FE" w:rsidR="00B3E5A0">
        <w:rPr>
          <w:rFonts w:ascii="Times New Roman" w:hAnsi="Times New Roman"/>
          <w:b w:val="1"/>
          <w:bCs w:val="1"/>
          <w:color w:val="C00000"/>
          <w:sz w:val="20"/>
          <w:szCs w:val="20"/>
        </w:rPr>
        <w:t xml:space="preserve">                   </w:t>
      </w:r>
      <w:r w:rsidR="00AF1863">
        <w:rPr>
          <w:b w:val="1"/>
          <w:bCs w:val="1"/>
          <w:sz w:val="20"/>
          <w:szCs w:val="20"/>
        </w:rPr>
        <w:t>Tradičník</w:t>
      </w:r>
      <w:r w:rsidR="00AF1863">
        <w:rPr>
          <w:b w:val="1"/>
          <w:bCs w:val="1"/>
          <w:sz w:val="20"/>
          <w:szCs w:val="20"/>
        </w:rPr>
        <w:t xml:space="preserve">- </w:t>
      </w:r>
      <w:r w:rsidRPr="643A9B76" w:rsidR="00AF1863">
        <w:rPr>
          <w:rStyle w:val="normaltextrun"/>
          <w:color w:val="000000"/>
          <w:sz w:val="20"/>
          <w:szCs w:val="20"/>
          <w:shd w:val="clear" w:color="auto" w:fill="FFFFFF"/>
        </w:rPr>
        <w:t xml:space="preserve">Přástky- staré zvyky a </w:t>
      </w:r>
      <w:r w:rsidRPr="643A9B76" w:rsidR="00AF1863">
        <w:rPr>
          <w:rStyle w:val="normaltextrun"/>
          <w:color w:val="000000"/>
          <w:sz w:val="20"/>
          <w:szCs w:val="20"/>
          <w:shd w:val="clear" w:color="auto" w:fill="FFFFFF"/>
        </w:rPr>
        <w:t>tradice</w:t>
      </w:r>
      <w:r w:rsidRPr="643A9B76" w:rsidR="6D436B5A">
        <w:rPr>
          <w:rStyle w:val="normaltextrun"/>
          <w:color w:val="000000"/>
          <w:sz w:val="20"/>
          <w:szCs w:val="20"/>
          <w:shd w:val="clear" w:color="auto" w:fill="FFFFFF"/>
        </w:rPr>
        <w:t>- koblihové</w:t>
      </w:r>
      <w:r w:rsidRPr="643A9B76" w:rsidR="6D436B5A">
        <w:rPr>
          <w:rStyle w:val="normaltextrun"/>
          <w:color w:val="000000"/>
          <w:sz w:val="20"/>
          <w:szCs w:val="20"/>
          <w:shd w:val="clear" w:color="auto" w:fill="FFFFFF"/>
        </w:rPr>
        <w:t xml:space="preserve"> dostihy</w:t>
      </w:r>
    </w:p>
    <w:p w:rsidRPr="008431FE" w:rsidR="00B3E5A0" w:rsidP="00BE1515" w:rsidRDefault="00C70860" w14:paraId="64EE31EB" w14:textId="5CD59764">
      <w:pPr>
        <w:spacing w:after="0" w:line="276" w:lineRule="auto"/>
        <w:ind w:left="2124" w:hanging="2124"/>
        <w:rPr>
          <w:sz w:val="20"/>
          <w:szCs w:val="20"/>
        </w:rPr>
      </w:pPr>
      <w:r w:rsidRPr="5DAF87CC" w:rsidR="00C70860">
        <w:rPr>
          <w:rFonts w:ascii="Calibri" w:hAnsi="Calibri" w:cs="Calibri"/>
          <w:color w:val="000000" w:themeColor="text1" w:themeTint="FF" w:themeShade="FF"/>
          <w:sz w:val="20"/>
          <w:szCs w:val="20"/>
        </w:rPr>
        <w:t>8</w:t>
      </w:r>
      <w:r w:rsidRPr="5DAF87CC" w:rsidR="00B3E5A0">
        <w:rPr>
          <w:rFonts w:ascii="Calibri" w:hAnsi="Calibri" w:cs="Calibri"/>
          <w:color w:val="000000" w:themeColor="text1" w:themeTint="FF" w:themeShade="FF"/>
          <w:sz w:val="20"/>
          <w:szCs w:val="20"/>
        </w:rPr>
        <w:t xml:space="preserve">:00 – 12:00                    </w:t>
      </w:r>
      <w:r w:rsidRPr="5DAF87CC" w:rsidR="00AE64CE">
        <w:rPr>
          <w:rFonts w:ascii="Calibri" w:hAnsi="Calibri" w:cs="Calibri"/>
          <w:color w:val="000000" w:themeColor="text1" w:themeTint="FF" w:themeShade="FF"/>
          <w:sz w:val="20"/>
          <w:szCs w:val="20"/>
        </w:rPr>
        <w:t xml:space="preserve"> </w:t>
      </w:r>
      <w:r w:rsidRPr="5DAF87CC" w:rsidR="001F295E">
        <w:rPr>
          <w:rFonts w:ascii="Arial Narrow" w:hAnsi="Arial Narrow" w:eastAsia="Arial Narrow" w:cs="Arial Narrow"/>
          <w:color w:val="000000" w:themeColor="text1" w:themeTint="FF" w:themeShade="FF"/>
          <w:sz w:val="20"/>
          <w:szCs w:val="20"/>
        </w:rPr>
        <w:t>Národní den lepkavých drdolů / Národní den mateřského jazyka</w:t>
      </w:r>
      <w:r w:rsidRPr="5DAF87CC" w:rsidR="7325CF9C">
        <w:rPr>
          <w:rFonts w:ascii="Arial Narrow" w:hAnsi="Arial Narrow" w:eastAsia="Arial Narrow" w:cs="Arial Narrow"/>
          <w:color w:val="000000" w:themeColor="text1" w:themeTint="FF" w:themeShade="FF"/>
          <w:sz w:val="20"/>
          <w:szCs w:val="20"/>
        </w:rPr>
        <w:t xml:space="preserve"> / Svátek má Lenka</w:t>
      </w:r>
    </w:p>
    <w:p w:rsidRPr="008431FE" w:rsidR="00A33B55" w:rsidP="643A9B76" w:rsidRDefault="00B3E5A0" w14:paraId="4F9EF396" w14:textId="1DD78A1F">
      <w:pPr>
        <w:spacing w:after="0"/>
        <w:rPr>
          <w:rFonts w:ascii="Calibri" w:hAnsi="Calibri" w:cs="Calibri" w:asciiTheme="minorAscii" w:hAnsiTheme="minorAscii" w:cstheme="minorAscii"/>
          <w:b w:val="1"/>
          <w:bCs w:val="1"/>
          <w:sz w:val="20"/>
          <w:szCs w:val="20"/>
        </w:rPr>
      </w:pPr>
      <w:r w:rsidRPr="643A9B76" w:rsidR="00B3E5A0">
        <w:rPr>
          <w:rFonts w:ascii="Calibri" w:hAnsi="Calibri" w:cs="Calibri"/>
          <w:b w:val="1"/>
          <w:bCs w:val="1"/>
          <w:color w:val="C00000"/>
          <w:sz w:val="20"/>
          <w:szCs w:val="20"/>
          <w:u w:val="single"/>
        </w:rPr>
        <w:t>Čtvrtek</w:t>
      </w:r>
      <w:r w:rsidRPr="643A9B76" w:rsidR="00B3E5A0">
        <w:rPr>
          <w:rFonts w:ascii="Calibri" w:hAnsi="Calibri" w:cs="Calibri"/>
          <w:b w:val="1"/>
          <w:bCs w:val="1"/>
          <w:color w:val="C00000"/>
          <w:sz w:val="20"/>
          <w:szCs w:val="20"/>
          <w:u w:val="single"/>
        </w:rPr>
        <w:t xml:space="preserve"> </w:t>
      </w:r>
      <w:r w:rsidRPr="643A9B76" w:rsidR="00A60E17">
        <w:rPr>
          <w:rFonts w:ascii="Calibri" w:hAnsi="Calibri" w:cs="Calibri"/>
          <w:b w:val="1"/>
          <w:bCs w:val="1"/>
          <w:color w:val="C00000"/>
          <w:sz w:val="20"/>
          <w:szCs w:val="20"/>
          <w:u w:val="single"/>
        </w:rPr>
        <w:t>22.2</w:t>
      </w:r>
      <w:r w:rsidRPr="643A9B76" w:rsidR="00B3E5A0">
        <w:rPr>
          <w:rFonts w:ascii="Calibri" w:hAnsi="Calibri" w:cs="Calibri"/>
          <w:b w:val="1"/>
          <w:bCs w:val="1"/>
          <w:color w:val="C00000"/>
          <w:sz w:val="20"/>
          <w:szCs w:val="20"/>
          <w:u w:val="single"/>
        </w:rPr>
        <w:t>.</w:t>
      </w:r>
      <w:r w:rsidRPr="643A9B76" w:rsidR="00B3E5A0">
        <w:rPr>
          <w:rFonts w:ascii="Calibri" w:hAnsi="Calibri" w:cs="Calibri"/>
          <w:color w:val="C00000"/>
          <w:sz w:val="20"/>
          <w:szCs w:val="20"/>
        </w:rPr>
        <w:t xml:space="preserve">                 </w:t>
      </w:r>
      <w:r w:rsidRPr="643A9B76" w:rsidR="00AE64CE">
        <w:rPr>
          <w:rFonts w:ascii="Calibri" w:hAnsi="Calibri" w:cs="Calibri"/>
          <w:color w:val="C00000"/>
          <w:sz w:val="20"/>
          <w:szCs w:val="20"/>
        </w:rPr>
        <w:t xml:space="preserve">  </w:t>
      </w:r>
      <w:r w:rsidRPr="643A9B76" w:rsidR="00CD367C">
        <w:rPr>
          <w:rFonts w:cs="Calibri" w:cstheme="minorAscii"/>
          <w:b w:val="1"/>
          <w:bCs w:val="1"/>
          <w:sz w:val="20"/>
          <w:szCs w:val="20"/>
        </w:rPr>
        <w:t xml:space="preserve">Nácvik správného dýchání / Dobrý </w:t>
      </w:r>
      <w:r w:rsidRPr="643A9B76" w:rsidR="00CD367C">
        <w:rPr>
          <w:rFonts w:cs="Calibri" w:cstheme="minorAscii"/>
          <w:b w:val="1"/>
          <w:bCs w:val="1"/>
          <w:sz w:val="20"/>
          <w:szCs w:val="20"/>
        </w:rPr>
        <w:t xml:space="preserve">hrnec- </w:t>
      </w:r>
      <w:r w:rsidRPr="643A9B76" w:rsidR="00133515">
        <w:rPr>
          <w:rFonts w:cs="Calibri" w:cstheme="minorAscii"/>
          <w:b w:val="1"/>
          <w:bCs w:val="1"/>
          <w:sz w:val="20"/>
          <w:szCs w:val="20"/>
        </w:rPr>
        <w:t>bramborák</w:t>
      </w:r>
      <w:r w:rsidRPr="643A9B76" w:rsidR="00133515">
        <w:rPr>
          <w:rFonts w:cs="Calibri" w:cstheme="minorAscii"/>
          <w:b w:val="1"/>
          <w:bCs w:val="1"/>
          <w:sz w:val="20"/>
          <w:szCs w:val="20"/>
        </w:rPr>
        <w:t xml:space="preserve"> po </w:t>
      </w:r>
      <w:r w:rsidRPr="643A9B76" w:rsidR="00133515">
        <w:rPr>
          <w:rFonts w:cs="Calibri" w:cstheme="minorAscii"/>
          <w:b w:val="1"/>
          <w:bCs w:val="1"/>
          <w:sz w:val="20"/>
          <w:szCs w:val="20"/>
        </w:rPr>
        <w:t>Krumlovsku</w:t>
      </w:r>
      <w:r w:rsidRPr="643A9B76" w:rsidR="53996587">
        <w:rPr>
          <w:rFonts w:cs="Calibri" w:cstheme="minorAscii"/>
          <w:b w:val="1"/>
          <w:bCs w:val="1"/>
          <w:sz w:val="20"/>
          <w:szCs w:val="20"/>
        </w:rPr>
        <w:t xml:space="preserve"> (Hanka)</w:t>
      </w:r>
    </w:p>
    <w:p w:rsidRPr="008431FE" w:rsidR="00B3E5A0" w:rsidP="00BE1515" w:rsidRDefault="00C70860" w14:paraId="261F661C" w14:textId="66E51704">
      <w:pPr>
        <w:tabs>
          <w:tab w:val="left" w:pos="2835"/>
          <w:tab w:val="left" w:pos="4254"/>
          <w:tab w:val="left" w:pos="6325"/>
        </w:tabs>
        <w:spacing w:after="0" w:line="276" w:lineRule="auto"/>
        <w:ind w:left="2127" w:hanging="2127"/>
        <w:rPr>
          <w:rFonts w:ascii="Calibri" w:hAnsi="Calibri" w:cs="Calibri"/>
          <w:sz w:val="20"/>
          <w:szCs w:val="20"/>
        </w:rPr>
      </w:pPr>
      <w:r>
        <w:rPr>
          <w:rFonts w:ascii="Calibri" w:hAnsi="Calibri" w:cs="Calibri"/>
          <w:color w:val="000000" w:themeColor="text1"/>
          <w:sz w:val="20"/>
          <w:szCs w:val="20"/>
        </w:rPr>
        <w:t>8</w:t>
      </w:r>
      <w:r w:rsidRPr="008431FE" w:rsidR="00B3E5A0">
        <w:rPr>
          <w:rFonts w:ascii="Calibri" w:hAnsi="Calibri" w:cs="Calibri"/>
          <w:color w:val="000000" w:themeColor="text1"/>
          <w:sz w:val="20"/>
          <w:szCs w:val="20"/>
        </w:rPr>
        <w:t xml:space="preserve">:00 – 12:00                    </w:t>
      </w:r>
      <w:r w:rsidRPr="008431FE" w:rsidR="00B3E5A0">
        <w:rPr>
          <w:rFonts w:cs="Calibri"/>
          <w:color w:val="000000" w:themeColor="text1"/>
          <w:sz w:val="20"/>
          <w:szCs w:val="20"/>
        </w:rPr>
        <w:t xml:space="preserve"> </w:t>
      </w:r>
      <w:bookmarkEnd w:id="4"/>
      <w:bookmarkEnd w:id="5"/>
      <w:r w:rsidR="009C70B9">
        <w:rPr>
          <w:rFonts w:cs="Calibri"/>
          <w:color w:val="000000" w:themeColor="text1"/>
          <w:sz w:val="20"/>
          <w:szCs w:val="20"/>
        </w:rPr>
        <w:t xml:space="preserve"> </w:t>
      </w:r>
      <w:r w:rsidR="001F295E">
        <w:rPr>
          <w:rFonts w:cs="Calibri"/>
          <w:color w:val="000000" w:themeColor="text1"/>
          <w:sz w:val="20"/>
          <w:szCs w:val="20"/>
        </w:rPr>
        <w:t>Den venčení psů / Národní den pokory / Národní den splnění jednoho úkolu</w:t>
      </w:r>
    </w:p>
    <w:p w:rsidR="00AE64CE" w:rsidP="00102E0F" w:rsidRDefault="00BE1515" w14:paraId="6ECD0CCB" w14:textId="628AFE19">
      <w:pPr>
        <w:tabs>
          <w:tab w:val="left" w:pos="2835"/>
          <w:tab w:val="left" w:pos="4254"/>
          <w:tab w:val="left" w:pos="6325"/>
        </w:tabs>
        <w:spacing w:after="0" w:line="276" w:lineRule="auto"/>
        <w:ind w:left="2127" w:hanging="2127"/>
        <w:jc w:val="center"/>
        <w:rPr>
          <w:rFonts w:eastAsia="Arial Narrow" w:cs="Arial Narrow"/>
          <w:b/>
          <w:bCs/>
          <w:color w:val="000000" w:themeColor="text1"/>
          <w:sz w:val="20"/>
          <w:szCs w:val="20"/>
        </w:rPr>
      </w:pPr>
      <w:bookmarkStart w:name="_Hlk128384967" w:id="6"/>
      <w:r w:rsidRPr="008431FE">
        <w:rPr>
          <w:rFonts w:eastAsia="Arial Narrow" w:cs="Arial Narrow"/>
          <w:b/>
          <w:bCs/>
          <w:color w:val="000000" w:themeColor="text1"/>
          <w:sz w:val="20"/>
          <w:szCs w:val="20"/>
        </w:rPr>
        <w:t>…</w:t>
      </w:r>
      <w:bookmarkEnd w:id="6"/>
    </w:p>
    <w:p w:rsidRPr="008431FE" w:rsidR="00586062" w:rsidP="00102E0F" w:rsidRDefault="00586062" w14:paraId="1A4192E7" w14:textId="77777777">
      <w:pPr>
        <w:tabs>
          <w:tab w:val="left" w:pos="2835"/>
          <w:tab w:val="left" w:pos="4254"/>
          <w:tab w:val="left" w:pos="6325"/>
        </w:tabs>
        <w:spacing w:after="0" w:line="276" w:lineRule="auto"/>
        <w:ind w:left="2127" w:hanging="2127"/>
        <w:jc w:val="center"/>
        <w:rPr>
          <w:rFonts w:eastAsia="Arial Narrow" w:cs="Arial Narrow"/>
          <w:b/>
          <w:bCs/>
          <w:color w:val="000000" w:themeColor="text1"/>
          <w:sz w:val="20"/>
          <w:szCs w:val="20"/>
        </w:rPr>
      </w:pPr>
    </w:p>
    <w:p w:rsidRPr="008431FE" w:rsidR="00BE1515" w:rsidP="643A9B76" w:rsidRDefault="00266E34" w14:paraId="7297BA45" w14:textId="4FAD4EFB">
      <w:pPr>
        <w:spacing w:after="0"/>
        <w:ind w:left="2124" w:hanging="2124"/>
        <w:rPr>
          <w:rFonts w:ascii="Arial Narrow" w:hAnsi="Arial Narrow" w:eastAsia="Arial Narrow" w:cs="Arial Narrow"/>
          <w:b w:val="1"/>
          <w:bCs w:val="1"/>
          <w:sz w:val="20"/>
          <w:szCs w:val="20"/>
        </w:rPr>
      </w:pPr>
      <w:bookmarkStart w:name="_Hlk145319995" w:id="7"/>
      <w:bookmarkStart w:name="_Hlk151960918" w:id="8"/>
      <w:r w:rsidRPr="0A0F0EC3" w:rsidR="00266E34">
        <w:rPr>
          <w:rFonts w:ascii="Calibri" w:hAnsi="Calibri" w:cs="Calibri"/>
          <w:b w:val="1"/>
          <w:bCs w:val="1"/>
          <w:color w:val="C00000"/>
          <w:sz w:val="20"/>
          <w:szCs w:val="20"/>
          <w:u w:val="single"/>
        </w:rPr>
        <w:t>Úterý 2</w:t>
      </w:r>
      <w:r w:rsidRPr="0A0F0EC3" w:rsidR="00A60E17">
        <w:rPr>
          <w:rFonts w:ascii="Calibri" w:hAnsi="Calibri" w:cs="Calibri"/>
          <w:b w:val="1"/>
          <w:bCs w:val="1"/>
          <w:color w:val="C00000"/>
          <w:sz w:val="20"/>
          <w:szCs w:val="20"/>
          <w:u w:val="single"/>
        </w:rPr>
        <w:t>7.2</w:t>
      </w:r>
      <w:r w:rsidRPr="0A0F0EC3" w:rsidR="00CD367C">
        <w:rPr>
          <w:rFonts w:ascii="Calibri" w:hAnsi="Calibri" w:cs="Calibri"/>
          <w:b w:val="1"/>
          <w:bCs w:val="1"/>
          <w:color w:val="C00000"/>
          <w:sz w:val="20"/>
          <w:szCs w:val="20"/>
          <w:u w:val="single"/>
        </w:rPr>
        <w:t>.</w:t>
      </w:r>
      <w:r w:rsidRPr="0A0F0EC3" w:rsidR="00BE1515">
        <w:rPr>
          <w:rFonts w:ascii="Calibri" w:hAnsi="Calibri" w:cs="Calibri"/>
          <w:color w:val="C00000"/>
          <w:sz w:val="20"/>
          <w:szCs w:val="20"/>
        </w:rPr>
        <w:t xml:space="preserve">                    </w:t>
      </w:r>
      <w:r w:rsidRPr="0A0F0EC3" w:rsidR="00D87C37">
        <w:rPr>
          <w:rFonts w:ascii="Calibri" w:hAnsi="Calibri" w:cs="Calibri"/>
          <w:color w:val="C00000"/>
          <w:sz w:val="20"/>
          <w:szCs w:val="20"/>
        </w:rPr>
        <w:t xml:space="preserve">  </w:t>
      </w:r>
      <w:r w:rsidRPr="0A0F0EC3" w:rsidR="59BDCD7C">
        <w:rPr>
          <w:rFonts w:ascii="Calibri" w:hAnsi="Calibri" w:cs="Calibri"/>
          <w:color w:val="C00000"/>
          <w:sz w:val="20"/>
          <w:szCs w:val="20"/>
        </w:rPr>
        <w:t xml:space="preserve"> </w:t>
      </w:r>
      <w:r w:rsidRPr="0A0F0EC3" w:rsidR="187197F6">
        <w:rPr>
          <w:rFonts w:ascii="Arial Narrow" w:hAnsi="Arial Narrow" w:eastAsia="Arial Narrow" w:cs="Arial Narrow"/>
          <w:b w:val="1"/>
          <w:bCs w:val="1"/>
          <w:color w:val="auto"/>
          <w:sz w:val="20"/>
          <w:szCs w:val="20"/>
        </w:rPr>
        <w:t>Sb</w:t>
      </w:r>
      <w:r w:rsidRPr="0A0F0EC3" w:rsidR="4D3F497C">
        <w:rPr>
          <w:rFonts w:ascii="Arial Narrow" w:hAnsi="Arial Narrow" w:eastAsia="Arial Narrow" w:cs="Arial Narrow"/>
          <w:b w:val="1"/>
          <w:bCs w:val="1"/>
          <w:color w:val="auto"/>
          <w:sz w:val="20"/>
          <w:szCs w:val="20"/>
        </w:rPr>
        <w:t>ěr</w:t>
      </w:r>
      <w:r w:rsidRPr="0A0F0EC3" w:rsidR="187197F6">
        <w:rPr>
          <w:rFonts w:ascii="Arial Narrow" w:hAnsi="Arial Narrow" w:eastAsia="Arial Narrow" w:cs="Arial Narrow"/>
          <w:b w:val="1"/>
          <w:bCs w:val="1"/>
          <w:color w:val="auto"/>
          <w:sz w:val="20"/>
          <w:szCs w:val="20"/>
        </w:rPr>
        <w:t xml:space="preserve"> zimních hub</w:t>
      </w:r>
      <w:r w:rsidRPr="0A0F0EC3" w:rsidR="35D5D856">
        <w:rPr>
          <w:rFonts w:ascii="Arial Narrow" w:hAnsi="Arial Narrow" w:eastAsia="Arial Narrow" w:cs="Arial Narrow"/>
          <w:b w:val="1"/>
          <w:bCs w:val="1"/>
          <w:color w:val="auto"/>
          <w:sz w:val="20"/>
          <w:szCs w:val="20"/>
        </w:rPr>
        <w:t xml:space="preserve"> </w:t>
      </w:r>
      <w:r w:rsidRPr="0A0F0EC3" w:rsidR="35D5D856">
        <w:rPr>
          <w:rFonts w:ascii="Arial Narrow" w:hAnsi="Arial Narrow" w:eastAsia="Arial Narrow" w:cs="Arial Narrow"/>
          <w:b w:val="1"/>
          <w:bCs w:val="1"/>
          <w:color w:val="auto"/>
          <w:sz w:val="20"/>
          <w:szCs w:val="20"/>
        </w:rPr>
        <w:t>s Martinem</w:t>
      </w:r>
    </w:p>
    <w:p w:rsidR="0021078C" w:rsidP="643A9B76" w:rsidRDefault="00C70860" w14:paraId="10117CCB" w14:textId="78C37F27" w14:noSpellErr="1">
      <w:pPr>
        <w:tabs>
          <w:tab w:val="left" w:pos="2835"/>
          <w:tab w:val="left" w:pos="4254"/>
          <w:tab w:val="left" w:pos="6325"/>
        </w:tabs>
        <w:spacing w:after="0"/>
        <w:ind w:left="2127" w:hanging="2127"/>
        <w:rPr>
          <w:rFonts w:ascii="Arial Narrow" w:hAnsi="Arial Narrow" w:eastAsia="Arial Narrow" w:cs="Arial Narrow"/>
          <w:color w:val="000000" w:themeColor="text1"/>
          <w:sz w:val="20"/>
          <w:szCs w:val="20"/>
        </w:rPr>
      </w:pPr>
      <w:r w:rsidRPr="643A9B76" w:rsidR="00C70860">
        <w:rPr>
          <w:rFonts w:ascii="Calibri" w:hAnsi="Calibri" w:cs="Calibri"/>
          <w:color w:val="000000" w:themeColor="text1" w:themeTint="FF" w:themeShade="FF"/>
          <w:sz w:val="20"/>
          <w:szCs w:val="20"/>
        </w:rPr>
        <w:t>8</w:t>
      </w:r>
      <w:r w:rsidRPr="643A9B76" w:rsidR="00BE1515">
        <w:rPr>
          <w:rFonts w:ascii="Calibri" w:hAnsi="Calibri" w:cs="Calibri"/>
          <w:color w:val="000000" w:themeColor="text1" w:themeTint="FF" w:themeShade="FF"/>
          <w:sz w:val="20"/>
          <w:szCs w:val="20"/>
        </w:rPr>
        <w:t>:00 – 12:00</w:t>
      </w:r>
      <w:r w:rsidRPr="643A9B76" w:rsidR="00113A83">
        <w:rPr>
          <w:rFonts w:ascii="Calibri" w:hAnsi="Calibri" w:cs="Calibri"/>
          <w:color w:val="000000" w:themeColor="text1" w:themeTint="FF" w:themeShade="FF"/>
          <w:sz w:val="20"/>
          <w:szCs w:val="20"/>
        </w:rPr>
        <w:t xml:space="preserve"> </w:t>
      </w:r>
      <w:r w:rsidRPr="643A9B76" w:rsidR="00FE2971">
        <w:rPr>
          <w:rFonts w:ascii="Calibri" w:hAnsi="Calibri" w:cs="Calibri"/>
          <w:color w:val="000000" w:themeColor="text1" w:themeTint="FF" w:themeShade="FF"/>
          <w:sz w:val="20"/>
          <w:szCs w:val="20"/>
        </w:rPr>
        <w:t xml:space="preserve">                   </w:t>
      </w:r>
      <w:r w:rsidRPr="643A9B76" w:rsidR="00FE2971">
        <w:rPr>
          <w:rFonts w:ascii="Arial Narrow" w:hAnsi="Arial Narrow" w:eastAsia="Arial Narrow" w:cs="Arial Narrow"/>
          <w:color w:val="000000" w:themeColor="text1" w:themeTint="FF" w:themeShade="FF"/>
          <w:sz w:val="20"/>
          <w:szCs w:val="20"/>
        </w:rPr>
        <w:t xml:space="preserve"> </w:t>
      </w:r>
      <w:r w:rsidRPr="643A9B76" w:rsidR="001F295E">
        <w:rPr>
          <w:rFonts w:ascii="Arial Narrow" w:hAnsi="Arial Narrow" w:eastAsia="Arial Narrow" w:cs="Arial Narrow"/>
          <w:color w:val="000000" w:themeColor="text1" w:themeTint="FF" w:themeShade="FF"/>
          <w:sz w:val="20"/>
          <w:szCs w:val="20"/>
        </w:rPr>
        <w:t>Den nepříjemností / Národní den jahod / Den bez přemýšlení mozkem</w:t>
      </w:r>
    </w:p>
    <w:bookmarkEnd w:id="7"/>
    <w:p w:rsidRPr="008431FE" w:rsidR="007844CE" w:rsidP="0A0F0EC3" w:rsidRDefault="007844CE" w14:paraId="2D7D474F" w14:textId="5BBB2E0D">
      <w:pPr>
        <w:spacing w:after="0" w:line="276" w:lineRule="auto"/>
        <w:ind w:left="2124" w:hanging="2124"/>
        <w:rPr>
          <w:rFonts w:ascii="Arial Narrow" w:hAnsi="Arial Narrow" w:eastAsia="Arial Narrow" w:cs="Arial Narrow"/>
          <w:b w:val="1"/>
          <w:bCs w:val="1"/>
          <w:i w:val="0"/>
          <w:iCs w:val="0"/>
          <w:color w:val="auto"/>
          <w:sz w:val="20"/>
          <w:szCs w:val="20"/>
        </w:rPr>
      </w:pPr>
      <w:r w:rsidRPr="0A0F0EC3" w:rsidR="007844CE">
        <w:rPr>
          <w:rFonts w:ascii="Calibri" w:hAnsi="Calibri" w:cs="Calibri"/>
          <w:b w:val="1"/>
          <w:bCs w:val="1"/>
          <w:color w:val="C00000"/>
          <w:sz w:val="20"/>
          <w:szCs w:val="20"/>
          <w:u w:val="single"/>
        </w:rPr>
        <w:t>Středa</w:t>
      </w:r>
      <w:r w:rsidRPr="0A0F0EC3" w:rsidR="007844CE">
        <w:rPr>
          <w:rFonts w:ascii="Calibri" w:hAnsi="Calibri" w:cs="Calibri"/>
          <w:b w:val="1"/>
          <w:bCs w:val="1"/>
          <w:color w:val="C00000"/>
          <w:sz w:val="20"/>
          <w:szCs w:val="20"/>
          <w:u w:val="single"/>
        </w:rPr>
        <w:t xml:space="preserve"> 2</w:t>
      </w:r>
      <w:r w:rsidRPr="0A0F0EC3" w:rsidR="00A60E17">
        <w:rPr>
          <w:rFonts w:ascii="Calibri" w:hAnsi="Calibri" w:cs="Calibri"/>
          <w:b w:val="1"/>
          <w:bCs w:val="1"/>
          <w:color w:val="C00000"/>
          <w:sz w:val="20"/>
          <w:szCs w:val="20"/>
          <w:u w:val="single"/>
        </w:rPr>
        <w:t>8.2</w:t>
      </w:r>
      <w:r w:rsidRPr="0A0F0EC3" w:rsidR="007844CE">
        <w:rPr>
          <w:rFonts w:ascii="Times New Roman" w:hAnsi="Times New Roman"/>
          <w:b w:val="1"/>
          <w:bCs w:val="1"/>
          <w:color w:val="C00000"/>
          <w:sz w:val="20"/>
          <w:szCs w:val="20"/>
          <w:u w:val="single"/>
        </w:rPr>
        <w:t>.</w:t>
      </w:r>
      <w:r w:rsidRPr="0A0F0EC3" w:rsidR="007844CE">
        <w:rPr>
          <w:rFonts w:ascii="Times New Roman" w:hAnsi="Times New Roman"/>
          <w:b w:val="1"/>
          <w:bCs w:val="1"/>
          <w:color w:val="C00000"/>
          <w:sz w:val="20"/>
          <w:szCs w:val="20"/>
        </w:rPr>
        <w:t xml:space="preserve">                  </w:t>
      </w:r>
      <w:r w:rsidRPr="0A0F0EC3" w:rsidR="007844CE">
        <w:rPr>
          <w:rFonts w:ascii="Arial Narrow" w:hAnsi="Arial Narrow" w:eastAsia="Arial Narrow" w:cs="Arial Narrow"/>
          <w:b w:val="1"/>
          <w:bCs w:val="1"/>
          <w:i w:val="0"/>
          <w:iCs w:val="0"/>
          <w:color w:val="C00000"/>
          <w:sz w:val="20"/>
          <w:szCs w:val="20"/>
        </w:rPr>
        <w:t xml:space="preserve"> </w:t>
      </w:r>
      <w:r w:rsidRPr="0A0F0EC3" w:rsidR="53258649">
        <w:rPr>
          <w:rFonts w:ascii="Arial Narrow" w:hAnsi="Arial Narrow" w:eastAsia="Arial Narrow" w:cs="Arial Narrow"/>
          <w:b w:val="1"/>
          <w:bCs w:val="1"/>
          <w:i w:val="0"/>
          <w:iCs w:val="0"/>
          <w:color w:val="auto"/>
          <w:sz w:val="20"/>
          <w:szCs w:val="20"/>
        </w:rPr>
        <w:t>D</w:t>
      </w:r>
      <w:r w:rsidRPr="0A0F0EC3" w:rsidR="3B94C4E3">
        <w:rPr>
          <w:rFonts w:ascii="Arial Narrow" w:hAnsi="Arial Narrow" w:eastAsia="Arial Narrow" w:cs="Arial Narrow"/>
          <w:b w:val="1"/>
          <w:bCs w:val="1"/>
          <w:i w:val="0"/>
          <w:iCs w:val="0"/>
          <w:color w:val="auto"/>
          <w:sz w:val="20"/>
          <w:szCs w:val="20"/>
        </w:rPr>
        <w:t>eskové hry</w:t>
      </w:r>
      <w:r w:rsidRPr="0A0F0EC3" w:rsidR="70260ABC">
        <w:rPr>
          <w:rFonts w:ascii="Arial Narrow" w:hAnsi="Arial Narrow" w:eastAsia="Arial Narrow" w:cs="Arial Narrow"/>
          <w:b w:val="1"/>
          <w:bCs w:val="1"/>
          <w:i w:val="0"/>
          <w:iCs w:val="0"/>
          <w:color w:val="auto"/>
          <w:sz w:val="20"/>
          <w:szCs w:val="20"/>
        </w:rPr>
        <w:t xml:space="preserve"> s Lenkou</w:t>
      </w:r>
    </w:p>
    <w:p w:rsidRPr="008431FE" w:rsidR="007844CE" w:rsidP="643A9B76" w:rsidRDefault="00C70860" w14:paraId="3A256091" w14:textId="0AAB0587">
      <w:pPr>
        <w:spacing w:after="0" w:line="276" w:lineRule="auto"/>
        <w:ind w:left="2124" w:hanging="2124"/>
        <w:rPr>
          <w:rFonts w:ascii="Arial Narrow" w:hAnsi="Arial Narrow" w:eastAsia="Arial Narrow" w:cs="Arial Narrow"/>
          <w:sz w:val="18"/>
          <w:szCs w:val="18"/>
        </w:rPr>
      </w:pPr>
      <w:r w:rsidRPr="643A9B76" w:rsidR="00C70860">
        <w:rPr>
          <w:rFonts w:ascii="Calibri" w:hAnsi="Calibri" w:cs="Calibri"/>
          <w:color w:val="000000" w:themeColor="text1" w:themeTint="FF" w:themeShade="FF"/>
          <w:sz w:val="20"/>
          <w:szCs w:val="20"/>
        </w:rPr>
        <w:t>8</w:t>
      </w:r>
      <w:r w:rsidRPr="643A9B76" w:rsidR="007844CE">
        <w:rPr>
          <w:rFonts w:ascii="Calibri" w:hAnsi="Calibri" w:cs="Calibri"/>
          <w:color w:val="000000" w:themeColor="text1" w:themeTint="FF" w:themeShade="FF"/>
          <w:sz w:val="20"/>
          <w:szCs w:val="20"/>
        </w:rPr>
        <w:t xml:space="preserve">:00 – 12:00          </w:t>
      </w:r>
      <w:r w:rsidRPr="643A9B76" w:rsidR="7E836D58">
        <w:rPr>
          <w:rFonts w:ascii="Calibri" w:hAnsi="Calibri" w:cs="Calibri"/>
          <w:color w:val="000000" w:themeColor="text1" w:themeTint="FF" w:themeShade="FF"/>
          <w:sz w:val="20"/>
          <w:szCs w:val="20"/>
        </w:rPr>
        <w:t xml:space="preserve">          </w:t>
      </w:r>
      <w:r w:rsidRPr="643A9B76" w:rsidR="007844CE">
        <w:rPr>
          <w:rFonts w:ascii="Calibri" w:hAnsi="Calibri" w:cs="Calibri"/>
          <w:color w:val="000000" w:themeColor="text1" w:themeTint="FF" w:themeShade="FF"/>
          <w:sz w:val="20"/>
          <w:szCs w:val="20"/>
        </w:rPr>
        <w:t xml:space="preserve"> </w:t>
      </w:r>
      <w:r w:rsidRPr="643A9B76" w:rsidR="007844CE">
        <w:rPr>
          <w:rFonts w:ascii="Arial Narrow" w:hAnsi="Arial Narrow" w:eastAsia="Arial Narrow" w:cs="Arial Narrow"/>
          <w:color w:val="000000" w:themeColor="text1" w:themeTint="FF" w:themeShade="FF"/>
          <w:sz w:val="18"/>
          <w:szCs w:val="18"/>
        </w:rPr>
        <w:t xml:space="preserve"> </w:t>
      </w:r>
      <w:r w:rsidRPr="643A9B76" w:rsidR="001F295E">
        <w:rPr>
          <w:rFonts w:ascii="Arial Narrow" w:hAnsi="Arial Narrow" w:eastAsia="Arial Narrow" w:cs="Arial Narrow"/>
          <w:color w:val="000000" w:themeColor="text1" w:themeTint="FF" w:themeShade="FF"/>
          <w:sz w:val="18"/>
          <w:szCs w:val="18"/>
        </w:rPr>
        <w:t xml:space="preserve">Národní den zoubkových víl / Národní den veřejného spaní / </w:t>
      </w:r>
      <w:r w:rsidRPr="643A9B76" w:rsidR="00D12886">
        <w:rPr>
          <w:rFonts w:ascii="Arial Narrow" w:hAnsi="Arial Narrow" w:eastAsia="Arial Narrow" w:cs="Arial Narrow"/>
          <w:color w:val="000000" w:themeColor="text1" w:themeTint="FF" w:themeShade="FF"/>
          <w:sz w:val="18"/>
          <w:szCs w:val="18"/>
        </w:rPr>
        <w:t>N</w:t>
      </w:r>
      <w:r w:rsidRPr="643A9B76" w:rsidR="001F295E">
        <w:rPr>
          <w:rFonts w:ascii="Arial Narrow" w:hAnsi="Arial Narrow" w:eastAsia="Arial Narrow" w:cs="Arial Narrow"/>
          <w:color w:val="000000" w:themeColor="text1" w:themeTint="FF" w:themeShade="FF"/>
          <w:sz w:val="18"/>
          <w:szCs w:val="18"/>
        </w:rPr>
        <w:t>árodní den květinové výzdoby</w:t>
      </w:r>
    </w:p>
    <w:p w:rsidRPr="008431FE" w:rsidR="00A33B55" w:rsidP="643A9B76" w:rsidRDefault="007844CE" w14:paraId="601C37BB" w14:textId="2E5762C7">
      <w:pPr>
        <w:spacing w:after="0"/>
        <w:rPr>
          <w:rFonts w:ascii="Calibri" w:hAnsi="Calibri" w:cs="Calibri" w:asciiTheme="minorAscii" w:hAnsiTheme="minorAscii" w:cstheme="minorAscii"/>
          <w:b w:val="1"/>
          <w:bCs w:val="1"/>
          <w:sz w:val="20"/>
          <w:szCs w:val="20"/>
        </w:rPr>
      </w:pPr>
      <w:bookmarkStart w:name="_Hlk133226352" w:id="9"/>
      <w:bookmarkEnd w:id="8"/>
      <w:r w:rsidRPr="643A9B76" w:rsidR="007844CE">
        <w:rPr>
          <w:rFonts w:ascii="Calibri" w:hAnsi="Calibri" w:cs="Calibri"/>
          <w:b w:val="1"/>
          <w:bCs w:val="1"/>
          <w:color w:val="C00000"/>
          <w:sz w:val="20"/>
          <w:szCs w:val="20"/>
          <w:u w:val="single"/>
        </w:rPr>
        <w:t>Čtvrtek</w:t>
      </w:r>
      <w:r w:rsidRPr="643A9B76" w:rsidR="007844CE">
        <w:rPr>
          <w:rFonts w:ascii="Calibri" w:hAnsi="Calibri" w:cs="Calibri"/>
          <w:b w:val="1"/>
          <w:bCs w:val="1"/>
          <w:color w:val="C00000"/>
          <w:sz w:val="20"/>
          <w:szCs w:val="20"/>
          <w:u w:val="single"/>
        </w:rPr>
        <w:t xml:space="preserve"> </w:t>
      </w:r>
      <w:r w:rsidRPr="643A9B76" w:rsidR="001D1210">
        <w:rPr>
          <w:rFonts w:ascii="Calibri" w:hAnsi="Calibri" w:cs="Calibri"/>
          <w:b w:val="1"/>
          <w:bCs w:val="1"/>
          <w:color w:val="C00000"/>
          <w:sz w:val="20"/>
          <w:szCs w:val="20"/>
          <w:u w:val="single"/>
        </w:rPr>
        <w:t>2</w:t>
      </w:r>
      <w:r w:rsidRPr="643A9B76" w:rsidR="00A60E17">
        <w:rPr>
          <w:rFonts w:ascii="Calibri" w:hAnsi="Calibri" w:cs="Calibri"/>
          <w:b w:val="1"/>
          <w:bCs w:val="1"/>
          <w:color w:val="C00000"/>
          <w:sz w:val="20"/>
          <w:szCs w:val="20"/>
          <w:u w:val="single"/>
        </w:rPr>
        <w:t>9.2</w:t>
      </w:r>
      <w:r w:rsidRPr="643A9B76" w:rsidR="007844CE">
        <w:rPr>
          <w:rFonts w:ascii="Calibri" w:hAnsi="Calibri" w:cs="Calibri"/>
          <w:b w:val="1"/>
          <w:bCs w:val="1"/>
          <w:color w:val="C00000"/>
          <w:sz w:val="20"/>
          <w:szCs w:val="20"/>
          <w:u w:val="single"/>
        </w:rPr>
        <w:t>.</w:t>
      </w:r>
      <w:r w:rsidRPr="643A9B76" w:rsidR="007844CE">
        <w:rPr>
          <w:rFonts w:ascii="Calibri" w:hAnsi="Calibri" w:cs="Calibri"/>
          <w:color w:val="C00000"/>
          <w:sz w:val="20"/>
          <w:szCs w:val="20"/>
        </w:rPr>
        <w:t xml:space="preserve">                    </w:t>
      </w:r>
      <w:r w:rsidRPr="643A9B76" w:rsidR="00A10A4C">
        <w:rPr>
          <w:rFonts w:cs="Calibri" w:cstheme="minorAscii"/>
          <w:b w:val="1"/>
          <w:bCs w:val="1"/>
          <w:sz w:val="20"/>
          <w:szCs w:val="20"/>
        </w:rPr>
        <w:t>Bioenergetické cvičení</w:t>
      </w:r>
      <w:r w:rsidRPr="643A9B76" w:rsidR="00A33B55">
        <w:rPr>
          <w:rFonts w:cs="Calibri" w:cstheme="minorAscii"/>
          <w:b w:val="1"/>
          <w:bCs w:val="1"/>
          <w:sz w:val="20"/>
          <w:szCs w:val="20"/>
        </w:rPr>
        <w:t xml:space="preserve"> / Dobrý </w:t>
      </w:r>
      <w:r w:rsidRPr="643A9B76" w:rsidR="00A33B55">
        <w:rPr>
          <w:rFonts w:cs="Calibri" w:cstheme="minorAscii"/>
          <w:b w:val="1"/>
          <w:bCs w:val="1"/>
          <w:sz w:val="20"/>
          <w:szCs w:val="20"/>
        </w:rPr>
        <w:t xml:space="preserve">hrnec- </w:t>
      </w:r>
      <w:r w:rsidRPr="643A9B76" w:rsidR="00133515">
        <w:rPr>
          <w:rFonts w:cs="Calibri" w:cstheme="minorAscii"/>
          <w:b w:val="1"/>
          <w:bCs w:val="1"/>
          <w:sz w:val="20"/>
          <w:szCs w:val="20"/>
        </w:rPr>
        <w:t>řízky</w:t>
      </w:r>
      <w:r w:rsidRPr="643A9B76" w:rsidR="00133515">
        <w:rPr>
          <w:rFonts w:cs="Calibri" w:cstheme="minorAscii"/>
          <w:b w:val="1"/>
          <w:bCs w:val="1"/>
          <w:sz w:val="20"/>
          <w:szCs w:val="20"/>
        </w:rPr>
        <w:t xml:space="preserve"> s bramborovou kaší</w:t>
      </w:r>
      <w:r w:rsidRPr="643A9B76" w:rsidR="632A4ADC">
        <w:rPr>
          <w:rFonts w:cs="Calibri" w:cstheme="minorAscii"/>
          <w:b w:val="1"/>
          <w:bCs w:val="1"/>
          <w:sz w:val="20"/>
          <w:szCs w:val="20"/>
        </w:rPr>
        <w:t xml:space="preserve"> (Jirka)</w:t>
      </w:r>
    </w:p>
    <w:p w:rsidRPr="00FE2971" w:rsidR="001D1210" w:rsidP="007844CE" w:rsidRDefault="00C70860" w14:paraId="447BB57B" w14:textId="0B0B6DDB">
      <w:r w:rsidRPr="5DAF87CC" w:rsidR="00C70860">
        <w:rPr>
          <w:rFonts w:ascii="Calibri" w:hAnsi="Calibri" w:cs="Calibri"/>
          <w:color w:val="000000" w:themeColor="text1" w:themeTint="FF" w:themeShade="FF"/>
          <w:sz w:val="20"/>
          <w:szCs w:val="20"/>
        </w:rPr>
        <w:t>8</w:t>
      </w:r>
      <w:r w:rsidRPr="5DAF87CC" w:rsidR="007844CE">
        <w:rPr>
          <w:rFonts w:ascii="Calibri" w:hAnsi="Calibri" w:cs="Calibri"/>
          <w:color w:val="000000" w:themeColor="text1" w:themeTint="FF" w:themeShade="FF"/>
          <w:sz w:val="20"/>
          <w:szCs w:val="20"/>
        </w:rPr>
        <w:t>:00 – 12:</w:t>
      </w:r>
      <w:r w:rsidRPr="5DAF87CC" w:rsidR="007844CE">
        <w:rPr>
          <w:rFonts w:ascii="Calibri" w:hAnsi="Calibri" w:cs="Calibri"/>
          <w:color w:val="000000" w:themeColor="text1" w:themeTint="FF" w:themeShade="FF"/>
          <w:sz w:val="20"/>
          <w:szCs w:val="20"/>
        </w:rPr>
        <w:t xml:space="preserve">00                    </w:t>
      </w:r>
      <w:r w:rsidRPr="5DAF87CC" w:rsidR="007844CE">
        <w:rPr>
          <w:rFonts w:ascii="Arial Narrow" w:hAnsi="Arial Narrow" w:eastAsia="Arial Narrow" w:cs="Arial Narrow"/>
          <w:color w:val="000000" w:themeColor="text1" w:themeTint="FF" w:themeShade="FF"/>
          <w:sz w:val="20"/>
          <w:szCs w:val="20"/>
        </w:rPr>
        <w:t xml:space="preserve"> </w:t>
      </w:r>
      <w:r w:rsidRPr="5DAF87CC" w:rsidR="00B3E5A0">
        <w:rPr>
          <w:rFonts w:ascii="Arial Narrow" w:hAnsi="Arial Narrow" w:eastAsia="Arial Narrow" w:cs="Arial Narrow"/>
          <w:color w:val="000000" w:themeColor="text1" w:themeTint="FF" w:themeShade="FF"/>
          <w:sz w:val="20"/>
          <w:szCs w:val="20"/>
        </w:rPr>
        <w:t xml:space="preserve"> </w:t>
      </w:r>
      <w:r w:rsidRPr="5DAF87CC" w:rsidR="4A61BB9E">
        <w:rPr>
          <w:rFonts w:ascii="Arial Narrow" w:hAnsi="Arial Narrow" w:eastAsia="Arial Narrow" w:cs="Arial Narrow"/>
          <w:color w:val="000000" w:themeColor="text1" w:themeTint="FF" w:themeShade="FF"/>
          <w:sz w:val="20"/>
          <w:szCs w:val="20"/>
        </w:rPr>
        <w:t>Přechodný rok, kdy ženy mohou požádat o ruku muže</w:t>
      </w:r>
    </w:p>
    <w:p w:rsidR="008413AF" w:rsidP="00102E0F" w:rsidRDefault="00B3E5A0" w14:paraId="33377817" w14:textId="7DA44B83">
      <w:pPr>
        <w:tabs>
          <w:tab w:val="left" w:pos="2835"/>
          <w:tab w:val="left" w:pos="4254"/>
          <w:tab w:val="left" w:pos="6325"/>
        </w:tabs>
        <w:spacing w:after="0" w:line="276" w:lineRule="auto"/>
        <w:ind w:left="2127" w:hanging="2127"/>
        <w:jc w:val="center"/>
        <w:rPr>
          <w:rFonts w:eastAsia="Arial Narrow" w:cs="Arial Narrow"/>
          <w:b/>
          <w:bCs/>
          <w:color w:val="000000" w:themeColor="text1"/>
        </w:rPr>
      </w:pPr>
      <w:r w:rsidRPr="49BB7E58">
        <w:rPr>
          <w:rFonts w:eastAsia="Arial Narrow" w:cs="Arial Narrow"/>
        </w:rPr>
        <w:t xml:space="preserve">  </w:t>
      </w:r>
      <w:r w:rsidRPr="49BB7E58" w:rsidR="008413AF">
        <w:rPr>
          <w:rFonts w:eastAsia="Arial Narrow" w:cs="Arial Narrow"/>
          <w:b/>
          <w:bCs/>
          <w:color w:val="000000" w:themeColor="text1"/>
        </w:rPr>
        <w:t>…</w:t>
      </w:r>
      <w:bookmarkEnd w:id="9"/>
    </w:p>
    <w:p w:rsidR="00B3E5A0" w:rsidP="007844CE" w:rsidRDefault="00B3E5A0" w14:paraId="7F5C4C78" w14:textId="23CDDA7C"/>
    <w:p w:rsidR="00B3E5A0" w:rsidP="49BB7E58" w:rsidRDefault="00B3E5A0" w14:paraId="1387DCAC" w14:textId="70FBE5CF">
      <w:pPr>
        <w:spacing w:line="276" w:lineRule="auto"/>
        <w:jc w:val="center"/>
      </w:pPr>
      <w:r w:rsidRPr="49BB7E58">
        <w:rPr>
          <w:rFonts w:ascii="Calibri" w:hAnsi="Calibri" w:cs="Calibri"/>
          <w:b/>
          <w:bCs/>
          <w:color w:val="000000" w:themeColor="text1"/>
        </w:rPr>
        <w:t>ZMĚNA PROGRAMU VYHRAZENA</w:t>
      </w:r>
    </w:p>
    <w:p w:rsidR="00FE2971" w:rsidP="49BB7E58" w:rsidRDefault="00FE2971" w14:paraId="1E9F6282" w14:textId="68F40384"/>
    <w:p w:rsidR="5DAF87CC" w:rsidP="5DAF87CC" w:rsidRDefault="5DAF87CC" w14:paraId="006F7591" w14:textId="4017E200">
      <w:pPr>
        <w:pStyle w:val="Normln"/>
      </w:pPr>
    </w:p>
    <w:p w:rsidR="5DAF87CC" w:rsidP="5DAF87CC" w:rsidRDefault="5DAF87CC" w14:paraId="63C0FF79" w14:textId="55B04029">
      <w:pPr>
        <w:pStyle w:val="Normln"/>
      </w:pPr>
    </w:p>
    <w:p w:rsidR="02C618EA" w:rsidP="02C618EA" w:rsidRDefault="02C618EA" w14:paraId="741A504C" w14:textId="0EB9E3F6">
      <w:pPr>
        <w:pStyle w:val="Normln"/>
      </w:pPr>
    </w:p>
    <w:p w:rsidR="7699B3F6" w:rsidP="6BC6702C" w:rsidRDefault="7699B3F6" w14:paraId="130E2B45" w14:textId="39893129">
      <w:pPr>
        <w:pStyle w:val="Normln"/>
        <w:rPr>
          <w:sz w:val="16"/>
          <w:szCs w:val="16"/>
        </w:rPr>
      </w:pPr>
      <w:r w:rsidRPr="6BC6702C" w:rsidR="7699B3F6">
        <w:rPr>
          <w:b w:val="1"/>
          <w:bCs w:val="1"/>
          <w:sz w:val="16"/>
          <w:szCs w:val="16"/>
          <w:u w:val="single"/>
        </w:rPr>
        <w:t>Popeleční středa</w:t>
      </w:r>
      <w:r w:rsidRPr="6BC6702C" w:rsidR="7699B3F6">
        <w:rPr>
          <w:sz w:val="16"/>
          <w:szCs w:val="16"/>
        </w:rPr>
        <w:t xml:space="preserve"> bývala a pro mnohé dodnes je dnem přísného půstu, kdy si lidé připomínali pomíjivost pozemského života. Světí se popel z ratolestí, posvěcených minulý rok na Květnou neděli, a kněz pak v kostele věřícím udělá na čele tímto popelem křížek, takzvaný Popelec, se slovy „pamatuj, že prach jsi a v prach se obrátíš.“ Naši předkové navíc obalili Popeleční středu řadou doporučení; nesmělo se příst a šít, štípat dříví ani drát peří. Kdo by neposlechl, toho by pokousaly blechy, nenesly by mu slepice, kulhaly krávy, len na poli by sežraly žáby a podebíraly by se prsty.</w:t>
      </w:r>
      <w:r w:rsidRPr="6BC6702C" w:rsidR="7699B3F6">
        <w:rPr>
          <w:sz w:val="16"/>
          <w:szCs w:val="16"/>
        </w:rPr>
        <w:t xml:space="preserve"> </w:t>
      </w:r>
    </w:p>
    <w:p w:rsidR="7699B3F6" w:rsidP="6BC6702C" w:rsidRDefault="7699B3F6" w14:paraId="79391493" w14:textId="0B13F0A4">
      <w:pPr>
        <w:pStyle w:val="Normln"/>
        <w:rPr>
          <w:b w:val="1"/>
          <w:bCs w:val="1"/>
          <w:sz w:val="16"/>
          <w:szCs w:val="16"/>
          <w:u w:val="single"/>
        </w:rPr>
      </w:pPr>
      <w:r w:rsidRPr="6BC6702C" w:rsidR="7699B3F6">
        <w:rPr>
          <w:b w:val="1"/>
          <w:bCs w:val="1"/>
          <w:sz w:val="16"/>
          <w:szCs w:val="16"/>
          <w:u w:val="single"/>
        </w:rPr>
        <w:t>Liščí neděle a preclíky od lišky</w:t>
      </w:r>
    </w:p>
    <w:p w:rsidR="7699B3F6" w:rsidP="6BC6702C" w:rsidRDefault="7699B3F6" w14:paraId="126AE491" w14:textId="75F61BDB">
      <w:pPr>
        <w:pStyle w:val="Normln"/>
        <w:rPr>
          <w:sz w:val="16"/>
          <w:szCs w:val="16"/>
        </w:rPr>
      </w:pPr>
      <w:r w:rsidRPr="6BC6702C" w:rsidR="7699B3F6">
        <w:rPr>
          <w:sz w:val="16"/>
          <w:szCs w:val="16"/>
        </w:rPr>
        <w:t xml:space="preserve">Šestero nedělí v době půstu má podobně jako svatební výročí zvláštní jména, opředená dalšími pověrami a zvyky. Například hned první neděle postní 18. února má řadu dalších označení: </w:t>
      </w:r>
      <w:r w:rsidRPr="6BC6702C" w:rsidR="7699B3F6">
        <w:rPr>
          <w:sz w:val="16"/>
          <w:szCs w:val="16"/>
        </w:rPr>
        <w:t>Invocabit</w:t>
      </w:r>
      <w:r w:rsidRPr="6BC6702C" w:rsidR="7699B3F6">
        <w:rPr>
          <w:sz w:val="16"/>
          <w:szCs w:val="16"/>
        </w:rPr>
        <w:t>, Černá (ženy si oblékaly černé oblečení a šátky jako symbol smutku nad smrtí Ježíše) nebo ve veselejším podání Liščí. Maminky prý pekly v noci preclíky, aby to děti nevěděly, pak je věšely na stromy v zahradách a potomkům namluvily, že je tam poztrácela liška. V zahradě se děti pomodlily, snědly preclíky a další rok je prý nikdy nebolely zuby. Ať už tomu budete věřit nebo ne, Liščí neděli snadno oslavíte i dnes, preclíky od lišek jsou jednoduché: 300 g prosáté hladké mouky smícháte se solí a mletým zázvorem, vlijete připravený kvásek z mléka, cukru a droždí a pak přidáte asi 50 g rozpuštěného másla. Vypracujete tuhé těsto, které necháte vykynout. Z něj pak vyválíte tenké válečky a pletete preclíky, kroužky, věnce, copánky či brýle. Hotové preclíky vložíte do hrnce s vroucí vodou. Jakmile vyplavou na povrch, přeložíte je na plech, posypete mákem, kmínem nebo hrubou solí a ve vyhřáté troubě upečete do červena.</w:t>
      </w:r>
    </w:p>
    <w:p w:rsidR="7699B3F6" w:rsidP="6BC6702C" w:rsidRDefault="7699B3F6" w14:paraId="4350E379" w14:textId="58A01156">
      <w:pPr>
        <w:pStyle w:val="Normln"/>
        <w:rPr>
          <w:b w:val="1"/>
          <w:bCs w:val="1"/>
          <w:sz w:val="16"/>
          <w:szCs w:val="16"/>
          <w:u w:val="single"/>
        </w:rPr>
      </w:pPr>
      <w:r w:rsidRPr="6BC6702C" w:rsidR="7699B3F6">
        <w:rPr>
          <w:b w:val="1"/>
          <w:bCs w:val="1"/>
          <w:sz w:val="16"/>
          <w:szCs w:val="16"/>
          <w:u w:val="single"/>
        </w:rPr>
        <w:t>Pražná a Kýchavá neděle</w:t>
      </w:r>
    </w:p>
    <w:p w:rsidR="7699B3F6" w:rsidP="6BC6702C" w:rsidRDefault="7699B3F6" w14:paraId="6D599D17" w14:textId="5C6482FF">
      <w:pPr>
        <w:pStyle w:val="Normln"/>
        <w:rPr>
          <w:sz w:val="16"/>
          <w:szCs w:val="16"/>
        </w:rPr>
      </w:pPr>
      <w:r w:rsidRPr="6BC6702C" w:rsidR="7699B3F6">
        <w:rPr>
          <w:sz w:val="16"/>
          <w:szCs w:val="16"/>
        </w:rPr>
        <w:t xml:space="preserve">Druhé postní neděli – na tu dojde 25. února 2024 – se říkalo </w:t>
      </w:r>
      <w:r w:rsidRPr="6BC6702C" w:rsidR="7699B3F6">
        <w:rPr>
          <w:sz w:val="16"/>
          <w:szCs w:val="16"/>
        </w:rPr>
        <w:t>Reminscere</w:t>
      </w:r>
      <w:r w:rsidRPr="6BC6702C" w:rsidR="7699B3F6">
        <w:rPr>
          <w:sz w:val="16"/>
          <w:szCs w:val="16"/>
        </w:rPr>
        <w:t xml:space="preserve"> nebo Pražná či Sazometná. V domácnostech se smýčilo, bílilo, uklízelo a mylo, a kromě toho hospodyňky chystávaly polévku praženku a pražmo, starodávný postní pokrm z nedozrálých naklíčených zrn obilí, z upražených i neopálených klasů.</w:t>
      </w:r>
    </w:p>
    <w:p w:rsidR="7699B3F6" w:rsidP="6BC6702C" w:rsidRDefault="7699B3F6" w14:paraId="72A61960" w14:textId="5992CF0F">
      <w:pPr>
        <w:pStyle w:val="Normln"/>
        <w:rPr>
          <w:sz w:val="16"/>
          <w:szCs w:val="16"/>
        </w:rPr>
      </w:pPr>
      <w:r w:rsidRPr="6BC6702C" w:rsidR="7699B3F6">
        <w:rPr>
          <w:sz w:val="16"/>
          <w:szCs w:val="16"/>
        </w:rPr>
        <w:t xml:space="preserve">Třetí neděle postní 3. března se točí kolem zdraví; říká se jí </w:t>
      </w:r>
      <w:r w:rsidRPr="6BC6702C" w:rsidR="7699B3F6">
        <w:rPr>
          <w:sz w:val="16"/>
          <w:szCs w:val="16"/>
        </w:rPr>
        <w:t>Oculi</w:t>
      </w:r>
      <w:r w:rsidRPr="6BC6702C" w:rsidR="7699B3F6">
        <w:rPr>
          <w:sz w:val="16"/>
          <w:szCs w:val="16"/>
        </w:rPr>
        <w:t xml:space="preserve"> či Kýchavá a lidé si kdysi prý navzájem přáli, aby nekýchali, neboť kdysi se mělo za to, že kýcháním začíná mor. Zároveň se ale tvrdilo, že kdo na Kýchavou neděli kýchne třikrát za sebou, bude celý rok zdráv. V jiném kraji vám zase přísahali, že pečlivé počítání </w:t>
      </w:r>
      <w:r w:rsidRPr="6BC6702C" w:rsidR="7699B3F6">
        <w:rPr>
          <w:sz w:val="16"/>
          <w:szCs w:val="16"/>
        </w:rPr>
        <w:t>kýchanců</w:t>
      </w:r>
      <w:r w:rsidRPr="6BC6702C" w:rsidR="7699B3F6">
        <w:rPr>
          <w:sz w:val="16"/>
          <w:szCs w:val="16"/>
        </w:rPr>
        <w:t xml:space="preserve"> vám ten den prozradí, kolik roků ještě budete žít, a jinde zase počet kýchnutí prozrazoval, za kolik let umřete. Zkrátka jiný kraj, jiný mrav.</w:t>
      </w:r>
    </w:p>
    <w:p w:rsidR="7699B3F6" w:rsidP="6BC6702C" w:rsidRDefault="7699B3F6" w14:paraId="673E4101" w14:textId="0B091F7D">
      <w:pPr>
        <w:pStyle w:val="Normln"/>
        <w:rPr>
          <w:b w:val="1"/>
          <w:bCs w:val="1"/>
          <w:sz w:val="16"/>
          <w:szCs w:val="16"/>
          <w:u w:val="single"/>
        </w:rPr>
      </w:pPr>
      <w:r w:rsidRPr="6BC6702C" w:rsidR="7699B3F6">
        <w:rPr>
          <w:b w:val="1"/>
          <w:bCs w:val="1"/>
          <w:sz w:val="16"/>
          <w:szCs w:val="16"/>
          <w:u w:val="single"/>
        </w:rPr>
        <w:t xml:space="preserve">Neděle </w:t>
      </w:r>
      <w:r w:rsidRPr="6BC6702C" w:rsidR="7699B3F6">
        <w:rPr>
          <w:b w:val="1"/>
          <w:bCs w:val="1"/>
          <w:sz w:val="16"/>
          <w:szCs w:val="16"/>
          <w:u w:val="single"/>
        </w:rPr>
        <w:t>Družebná</w:t>
      </w:r>
      <w:r w:rsidRPr="6BC6702C" w:rsidR="7699B3F6">
        <w:rPr>
          <w:b w:val="1"/>
          <w:bCs w:val="1"/>
          <w:sz w:val="16"/>
          <w:szCs w:val="16"/>
          <w:u w:val="single"/>
        </w:rPr>
        <w:t xml:space="preserve"> a Smrtná</w:t>
      </w:r>
    </w:p>
    <w:p w:rsidR="7699B3F6" w:rsidP="6BC6702C" w:rsidRDefault="7699B3F6" w14:paraId="706FF767" w14:textId="0D9AB1F9">
      <w:pPr>
        <w:pStyle w:val="Normln"/>
        <w:rPr>
          <w:sz w:val="16"/>
          <w:szCs w:val="16"/>
        </w:rPr>
      </w:pPr>
      <w:r w:rsidRPr="6BC6702C" w:rsidR="7699B3F6">
        <w:rPr>
          <w:sz w:val="16"/>
          <w:szCs w:val="16"/>
        </w:rPr>
        <w:t xml:space="preserve">Půst je za polovinou, přivítáme první jarní den, Velikonoce se blíží a na řadě je čtvrtá postní neděle. Té, která letos přijde 10. března, se říká </w:t>
      </w:r>
      <w:r w:rsidRPr="6BC6702C" w:rsidR="7699B3F6">
        <w:rPr>
          <w:sz w:val="16"/>
          <w:szCs w:val="16"/>
        </w:rPr>
        <w:t>Laetare</w:t>
      </w:r>
      <w:r w:rsidRPr="6BC6702C" w:rsidR="7699B3F6">
        <w:rPr>
          <w:sz w:val="16"/>
          <w:szCs w:val="16"/>
        </w:rPr>
        <w:t xml:space="preserve">, Růžová (protože ta v kostelech střídá fialovou barvu) či </w:t>
      </w:r>
      <w:r w:rsidRPr="6BC6702C" w:rsidR="7699B3F6">
        <w:rPr>
          <w:sz w:val="16"/>
          <w:szCs w:val="16"/>
        </w:rPr>
        <w:t>Družebná</w:t>
      </w:r>
      <w:r w:rsidRPr="6BC6702C" w:rsidR="7699B3F6">
        <w:rPr>
          <w:sz w:val="16"/>
          <w:szCs w:val="16"/>
        </w:rPr>
        <w:t xml:space="preserve"> a kdysi měla výsadní postavení: půst totiž alespoň na krátkou chvíli mohla přerušit zábava. Mládež se scházela na návsích a každý s sebou přinesl něco dobrého k snědku. V domácnostech se pekly plněné koláče zvané </w:t>
      </w:r>
      <w:r w:rsidRPr="6BC6702C" w:rsidR="7699B3F6">
        <w:rPr>
          <w:sz w:val="16"/>
          <w:szCs w:val="16"/>
        </w:rPr>
        <w:t>družbance</w:t>
      </w:r>
      <w:r w:rsidRPr="6BC6702C" w:rsidR="7699B3F6">
        <w:rPr>
          <w:sz w:val="16"/>
          <w:szCs w:val="16"/>
        </w:rPr>
        <w:t>, chodívalo se na námluvy, děti vítaly jaro a všichni se začali zvolna chystat na další postní neděli, Smrtnou.</w:t>
      </w:r>
    </w:p>
    <w:p w:rsidR="7699B3F6" w:rsidP="6BC6702C" w:rsidRDefault="7699B3F6" w14:paraId="41B116DD" w14:textId="6E087E26">
      <w:pPr>
        <w:pStyle w:val="Normln"/>
        <w:rPr>
          <w:sz w:val="16"/>
          <w:szCs w:val="16"/>
        </w:rPr>
      </w:pPr>
      <w:r w:rsidRPr="6BC6702C" w:rsidR="7699B3F6">
        <w:rPr>
          <w:sz w:val="16"/>
          <w:szCs w:val="16"/>
        </w:rPr>
        <w:t>Smrtná neděle</w:t>
      </w:r>
    </w:p>
    <w:p w:rsidR="7699B3F6" w:rsidP="6BC6702C" w:rsidRDefault="7699B3F6" w14:paraId="1C4538A9" w14:textId="1342DD89">
      <w:pPr>
        <w:pStyle w:val="Normln"/>
        <w:rPr>
          <w:sz w:val="16"/>
          <w:szCs w:val="16"/>
        </w:rPr>
      </w:pPr>
      <w:r w:rsidRPr="6BC6702C" w:rsidR="7699B3F6">
        <w:rPr>
          <w:sz w:val="16"/>
          <w:szCs w:val="16"/>
        </w:rPr>
        <w:t xml:space="preserve">Pátá neděle postní, která letos připadá na 17. března 2024, sice má temný název, ale je plná veselí a radosti. Ze vsi se totiž vynáší slaměná Smrtka, někde zvaná Mařena, Mořena, </w:t>
      </w:r>
      <w:r w:rsidRPr="6BC6702C" w:rsidR="7699B3F6">
        <w:rPr>
          <w:sz w:val="16"/>
          <w:szCs w:val="16"/>
        </w:rPr>
        <w:t>smrtholka</w:t>
      </w:r>
      <w:r w:rsidRPr="6BC6702C" w:rsidR="7699B3F6">
        <w:rPr>
          <w:sz w:val="16"/>
          <w:szCs w:val="16"/>
        </w:rPr>
        <w:t xml:space="preserve">, </w:t>
      </w:r>
      <w:r w:rsidRPr="6BC6702C" w:rsidR="7699B3F6">
        <w:rPr>
          <w:sz w:val="16"/>
          <w:szCs w:val="16"/>
        </w:rPr>
        <w:t>Morena</w:t>
      </w:r>
      <w:r w:rsidRPr="6BC6702C" w:rsidR="7699B3F6">
        <w:rPr>
          <w:sz w:val="16"/>
          <w:szCs w:val="16"/>
        </w:rPr>
        <w:t xml:space="preserve"> či </w:t>
      </w:r>
      <w:r w:rsidRPr="6BC6702C" w:rsidR="7699B3F6">
        <w:rPr>
          <w:sz w:val="16"/>
          <w:szCs w:val="16"/>
        </w:rPr>
        <w:t>Čaramura</w:t>
      </w:r>
      <w:r w:rsidRPr="6BC6702C" w:rsidR="7699B3F6">
        <w:rPr>
          <w:sz w:val="16"/>
          <w:szCs w:val="16"/>
        </w:rPr>
        <w:t>. V okamžiku, kdy loutka ze slámy shoří anebo sletí do potoka, skutečně začíná jaro. Svědky vynášení Morany můžete být přímo na Smrtnou neděli v kouřimském skanzenu, kde se o postních zvycích dozvíte veškeré zajímavosti díky výstavě Velikonoční čas.</w:t>
      </w:r>
    </w:p>
    <w:p w:rsidR="7699B3F6" w:rsidP="6BC6702C" w:rsidRDefault="7699B3F6" w14:paraId="140E0D9B" w14:textId="7C6FA305">
      <w:pPr>
        <w:pStyle w:val="Normln"/>
        <w:rPr>
          <w:b w:val="1"/>
          <w:bCs w:val="1"/>
          <w:sz w:val="16"/>
          <w:szCs w:val="16"/>
          <w:u w:val="single"/>
        </w:rPr>
      </w:pPr>
      <w:r w:rsidRPr="6BC6702C" w:rsidR="7699B3F6">
        <w:rPr>
          <w:b w:val="1"/>
          <w:bCs w:val="1"/>
          <w:sz w:val="16"/>
          <w:szCs w:val="16"/>
          <w:u w:val="single"/>
        </w:rPr>
        <w:t>Poslední postní neděle: Květná</w:t>
      </w:r>
    </w:p>
    <w:p w:rsidR="7699B3F6" w:rsidP="6BC6702C" w:rsidRDefault="7699B3F6" w14:paraId="75BFB3F9" w14:textId="5CAB220D">
      <w:pPr>
        <w:pStyle w:val="Normln"/>
        <w:rPr>
          <w:sz w:val="16"/>
          <w:szCs w:val="16"/>
        </w:rPr>
      </w:pPr>
      <w:r w:rsidRPr="6BC6702C" w:rsidR="7699B3F6">
        <w:rPr>
          <w:sz w:val="16"/>
          <w:szCs w:val="16"/>
        </w:rPr>
        <w:t xml:space="preserve">Následující týden, 24. března 2024 pak nastane Květná neděle, nazývaná také </w:t>
      </w:r>
      <w:r w:rsidRPr="6BC6702C" w:rsidR="7699B3F6">
        <w:rPr>
          <w:sz w:val="16"/>
          <w:szCs w:val="16"/>
        </w:rPr>
        <w:t>Palmare</w:t>
      </w:r>
      <w:r w:rsidRPr="6BC6702C" w:rsidR="7699B3F6">
        <w:rPr>
          <w:sz w:val="16"/>
          <w:szCs w:val="16"/>
        </w:rPr>
        <w:t>, Beránková či Palmová. Oslavuje památku vjezdu Krista do Jeruzaléma, kde ho lid vítal zelenými palmovými ratolestmi. U nás palmy nerostou, a tak jejich roli převzaly jívové proutky zvané kočičky. Ty se na Květnou neděli světí v kostele, aby se napřesrok spálily na popel, a začíná pašijový týden s Modrým pondělím, Šedivým úterým, Škaredou středou, Zeleným čtvrtkem, Velkým pátkem, Bílou sobotou a Nedělí velikonoční. Co který den znamená a co byste rozhodně neměli anebo naopak měli dělat, to vám prozradíme až těsně před Květnou nedělí.</w:t>
      </w:r>
    </w:p>
    <w:p w:rsidR="5DAF87CC" w:rsidP="6BC6702C" w:rsidRDefault="5DAF87CC" w14:paraId="7509BAE6" w14:textId="3CBB4B82">
      <w:pPr>
        <w:pStyle w:val="NoSpacing"/>
        <w:rPr>
          <w:rFonts w:ascii="Arial Narrow" w:hAnsi="Arial Narrow" w:eastAsia="Arial Narrow" w:cs="Arial Narrow"/>
          <w:b w:val="1"/>
          <w:bCs w:val="1"/>
          <w:i w:val="0"/>
          <w:iCs w:val="0"/>
          <w:caps w:val="0"/>
          <w:smallCaps w:val="0"/>
          <w:noProof w:val="0"/>
          <w:color w:val="868282"/>
          <w:sz w:val="16"/>
          <w:szCs w:val="16"/>
          <w:lang w:val="cs-CZ"/>
        </w:rPr>
      </w:pPr>
      <w:r w:rsidRPr="6BC6702C" w:rsidR="2C7445B2">
        <w:rPr>
          <w:rFonts w:ascii="Arial Narrow" w:hAnsi="Arial Narrow" w:eastAsia="Arial Narrow" w:cs="Arial Narrow"/>
          <w:b w:val="1"/>
          <w:bCs w:val="1"/>
          <w:noProof w:val="0"/>
          <w:sz w:val="16"/>
          <w:szCs w:val="16"/>
          <w:lang w:val="cs-CZ"/>
        </w:rPr>
        <w:t>Hromnice</w:t>
      </w:r>
    </w:p>
    <w:p w:rsidR="5DAF87CC" w:rsidP="6BC6702C" w:rsidRDefault="5DAF87CC" w14:paraId="53EB4ECB" w14:textId="4D7756F2">
      <w:pPr>
        <w:pStyle w:val="NoSpacing"/>
        <w:rPr>
          <w:rFonts w:ascii="Arial Narrow" w:hAnsi="Arial Narrow" w:eastAsia="Arial Narrow" w:cs="Arial Narrow"/>
          <w:b w:val="0"/>
          <w:bCs w:val="0"/>
          <w:i w:val="0"/>
          <w:iCs w:val="0"/>
          <w:caps w:val="0"/>
          <w:smallCaps w:val="0"/>
          <w:noProof w:val="0"/>
          <w:color w:val="868282"/>
          <w:sz w:val="16"/>
          <w:szCs w:val="16"/>
          <w:lang w:val="cs-CZ"/>
        </w:rPr>
      </w:pPr>
      <w:r w:rsidRPr="6BC6702C" w:rsidR="17F3191B">
        <w:rPr>
          <w:rFonts w:ascii="Arial Narrow" w:hAnsi="Arial Narrow" w:eastAsia="Arial Narrow" w:cs="Arial Narrow"/>
          <w:noProof w:val="0"/>
          <w:sz w:val="16"/>
          <w:szCs w:val="16"/>
          <w:lang w:val="cs-CZ"/>
        </w:rPr>
        <w:t>V keltských i slovanských zvyklostech slavili svátek Hromnic podobně. Žehnaly se svíce, kterými se lidé během roku chránili před úderem blesku a také je dávali do rukou svým mrtvým během pohřebních obřadů, aby svíce zahnaly zlé duchy a zesnulí mohli odejít v míru do blažených plání.</w:t>
      </w:r>
    </w:p>
    <w:p w:rsidR="5DAF87CC" w:rsidP="6BC6702C" w:rsidRDefault="5DAF87CC" w14:paraId="4ACF9FB7" w14:textId="166B0D94">
      <w:pPr>
        <w:pStyle w:val="NoSpacing"/>
        <w:rPr>
          <w:rFonts w:ascii="Arial Narrow" w:hAnsi="Arial Narrow" w:eastAsia="Arial Narrow" w:cs="Arial Narrow"/>
          <w:b w:val="0"/>
          <w:bCs w:val="0"/>
          <w:i w:val="0"/>
          <w:iCs w:val="0"/>
          <w:caps w:val="0"/>
          <w:smallCaps w:val="0"/>
          <w:noProof w:val="0"/>
          <w:color w:val="868282"/>
          <w:sz w:val="16"/>
          <w:szCs w:val="16"/>
          <w:lang w:val="cs-CZ"/>
        </w:rPr>
      </w:pPr>
      <w:r w:rsidRPr="6BC6702C" w:rsidR="17F3191B">
        <w:rPr>
          <w:rFonts w:ascii="Arial Narrow" w:hAnsi="Arial Narrow" w:eastAsia="Arial Narrow" w:cs="Arial Narrow"/>
          <w:noProof w:val="0"/>
          <w:sz w:val="16"/>
          <w:szCs w:val="16"/>
          <w:lang w:val="cs-CZ"/>
        </w:rPr>
        <w:t>Žehnaly se také studánky a vodní zdroje vůbec, aby bylo po celý rok dost vody pro lidi, dobytek i pole a aby voda léčila svou magickou silou všechny nemoci. Jistě v tom poznáváte křesťanský zvyk svěcení svící hromniček a procesí, která chodila žehnat studánkám. Některé zvyklosti jsou prostě věčné. Nejspíš proto, že na nich něco je!</w:t>
      </w:r>
    </w:p>
    <w:p w:rsidR="5DAF87CC" w:rsidP="6BC6702C" w:rsidRDefault="5DAF87CC" w14:paraId="2F8DF9E4" w14:textId="56C5FC2D">
      <w:pPr>
        <w:pStyle w:val="NoSpacing"/>
        <w:rPr>
          <w:rFonts w:ascii="Arial Narrow" w:hAnsi="Arial Narrow" w:eastAsia="Arial Narrow" w:cs="Arial Narrow"/>
          <w:b w:val="0"/>
          <w:bCs w:val="0"/>
          <w:i w:val="0"/>
          <w:iCs w:val="0"/>
          <w:caps w:val="0"/>
          <w:smallCaps w:val="0"/>
          <w:color w:val="565353"/>
          <w:sz w:val="16"/>
          <w:szCs w:val="16"/>
        </w:rPr>
      </w:pPr>
      <w:r w:rsidRPr="6BC6702C" w:rsidR="17F3191B">
        <w:rPr>
          <w:rFonts w:ascii="Arial Narrow" w:hAnsi="Arial Narrow" w:eastAsia="Arial Narrow" w:cs="Arial Narrow"/>
          <w:sz w:val="16"/>
          <w:szCs w:val="16"/>
        </w:rPr>
        <w:t>Hromování</w:t>
      </w:r>
    </w:p>
    <w:p w:rsidR="5DAF87CC" w:rsidP="6BC6702C" w:rsidRDefault="5DAF87CC" w14:paraId="464AAE88" w14:textId="09491870">
      <w:pPr>
        <w:pStyle w:val="NoSpacing"/>
        <w:rPr>
          <w:rFonts w:ascii="Arial Narrow" w:hAnsi="Arial Narrow" w:eastAsia="Arial Narrow" w:cs="Arial Narrow"/>
          <w:b w:val="0"/>
          <w:bCs w:val="0"/>
          <w:i w:val="0"/>
          <w:iCs w:val="0"/>
          <w:caps w:val="0"/>
          <w:smallCaps w:val="0"/>
          <w:noProof w:val="0"/>
          <w:color w:val="868282"/>
          <w:sz w:val="16"/>
          <w:szCs w:val="16"/>
          <w:lang w:val="cs-CZ"/>
        </w:rPr>
      </w:pPr>
      <w:r w:rsidRPr="6BC6702C" w:rsidR="17F3191B">
        <w:rPr>
          <w:rFonts w:ascii="Arial Narrow" w:hAnsi="Arial Narrow" w:eastAsia="Arial Narrow" w:cs="Arial Narrow"/>
          <w:noProof w:val="0"/>
          <w:sz w:val="16"/>
          <w:szCs w:val="16"/>
          <w:lang w:val="cs-CZ"/>
        </w:rPr>
        <w:t>Na dvorku zaťali sekyrku do země (Perun měl kromě kyje totiž i sekyru), ženy bouchaly smetákem nebo hráběmi do podlahy, vařečkami do hrnců, muži zaběhli i do lesa zabouchat kladivem do posvátné skály nebo do starých stromů. Nejraději do dubů, protože to byly Perunovy stromy. Každý prostě třískal vším, co měl po ruce.</w:t>
      </w:r>
    </w:p>
    <w:p w:rsidR="5DAF87CC" w:rsidP="6BC6702C" w:rsidRDefault="5DAF87CC" w14:paraId="6C127CA1" w14:textId="5DEF3E01">
      <w:pPr>
        <w:pStyle w:val="NoSpacing"/>
        <w:rPr>
          <w:rFonts w:ascii="Arial Narrow" w:hAnsi="Arial Narrow" w:eastAsia="Arial Narrow" w:cs="Arial Narrow"/>
          <w:b w:val="0"/>
          <w:bCs w:val="0"/>
          <w:i w:val="0"/>
          <w:iCs w:val="0"/>
          <w:caps w:val="0"/>
          <w:smallCaps w:val="0"/>
          <w:noProof w:val="0"/>
          <w:color w:val="868282"/>
          <w:sz w:val="16"/>
          <w:szCs w:val="16"/>
          <w:lang w:val="cs-CZ"/>
        </w:rPr>
      </w:pPr>
      <w:r w:rsidRPr="6BC6702C" w:rsidR="17F3191B">
        <w:rPr>
          <w:rFonts w:ascii="Arial Narrow" w:hAnsi="Arial Narrow" w:eastAsia="Arial Narrow" w:cs="Arial Narrow"/>
          <w:noProof w:val="0"/>
          <w:sz w:val="16"/>
          <w:szCs w:val="16"/>
          <w:lang w:val="cs-CZ"/>
        </w:rPr>
        <w:t xml:space="preserve">Věřili, že pomáhají Perunovi a </w:t>
      </w:r>
      <w:r w:rsidRPr="6BC6702C" w:rsidR="17F3191B">
        <w:rPr>
          <w:rFonts w:ascii="Arial Narrow" w:hAnsi="Arial Narrow" w:eastAsia="Arial Narrow" w:cs="Arial Narrow"/>
          <w:noProof w:val="0"/>
          <w:sz w:val="16"/>
          <w:szCs w:val="16"/>
          <w:lang w:val="cs-CZ"/>
        </w:rPr>
        <w:t>Svarožicovi</w:t>
      </w:r>
      <w:r w:rsidRPr="6BC6702C" w:rsidR="17F3191B">
        <w:rPr>
          <w:rFonts w:ascii="Arial Narrow" w:hAnsi="Arial Narrow" w:eastAsia="Arial Narrow" w:cs="Arial Narrow"/>
          <w:noProof w:val="0"/>
          <w:sz w:val="16"/>
          <w:szCs w:val="16"/>
          <w:lang w:val="cs-CZ"/>
        </w:rPr>
        <w:t xml:space="preserve"> přemoci duchy temnoty. Kromě toho zvedali těžké věci, čím těžší, tím lépe. Na dvoře klidně zvedli vůz, chlapi byli ochotní zvednout i vykrmené prase nebo celou svou rodinu – ženu a všechny děti. To proto, že Perun dával sílu a ta pak vydržela po celý rok. Poznáváte dosud trvající zvyk při prvním hromu zvednout něco těžkého? Ano, tak to pocta Perunovi, která trvá do dnešních časů.</w:t>
      </w:r>
    </w:p>
    <w:p w:rsidR="5DAF87CC" w:rsidP="6BC6702C" w:rsidRDefault="5DAF87CC" w14:paraId="04CA5517" w14:textId="6704B779">
      <w:pPr>
        <w:pStyle w:val="NoSpacing"/>
        <w:rPr>
          <w:rFonts w:ascii="Arial Narrow" w:hAnsi="Arial Narrow" w:eastAsia="Arial Narrow" w:cs="Arial Narrow"/>
          <w:b w:val="0"/>
          <w:bCs w:val="0"/>
          <w:i w:val="0"/>
          <w:iCs w:val="0"/>
          <w:caps w:val="0"/>
          <w:smallCaps w:val="0"/>
          <w:noProof w:val="0"/>
          <w:color w:val="4F4F4F"/>
          <w:sz w:val="16"/>
          <w:szCs w:val="16"/>
          <w:lang w:val="cs-CZ"/>
        </w:rPr>
      </w:pPr>
      <w:r w:rsidRPr="6BC6702C" w:rsidR="1D50F524">
        <w:rPr>
          <w:rFonts w:ascii="Arial Narrow" w:hAnsi="Arial Narrow" w:eastAsia="Arial Narrow" w:cs="Arial Narrow"/>
          <w:noProof w:val="0"/>
          <w:sz w:val="16"/>
          <w:szCs w:val="16"/>
          <w:lang w:val="cs-CZ"/>
        </w:rPr>
        <w:t>Od 10. století byly v kostele svěceny svíčky – hromničky, které si lidé nosili domů na ochranu. Církev doporučovala zapalovat hromničky při bouřce a jako ochrana proti ďáblovi. Někde se na Hromnice nesmělo šít, aby jehla nepřitáhla blesk a vyjadřovat se vulgárně.</w:t>
      </w:r>
    </w:p>
    <w:p w:rsidR="5DAF87CC" w:rsidP="6BC6702C" w:rsidRDefault="5DAF87CC" w14:paraId="5345AA0E" w14:textId="4C04304D">
      <w:pPr>
        <w:pStyle w:val="NoSpacing"/>
        <w:rPr>
          <w:rFonts w:ascii="Arial Narrow" w:hAnsi="Arial Narrow" w:eastAsia="Arial Narrow" w:cs="Arial Narrow"/>
          <w:b w:val="0"/>
          <w:bCs w:val="0"/>
          <w:i w:val="0"/>
          <w:iCs w:val="0"/>
          <w:caps w:val="0"/>
          <w:smallCaps w:val="0"/>
          <w:noProof w:val="0"/>
          <w:color w:val="4F4F4F"/>
          <w:sz w:val="16"/>
          <w:szCs w:val="16"/>
          <w:lang w:val="cs-CZ"/>
        </w:rPr>
      </w:pPr>
      <w:r w:rsidRPr="6BC6702C" w:rsidR="1D50F524">
        <w:rPr>
          <w:rFonts w:ascii="Arial Narrow" w:hAnsi="Arial Narrow" w:eastAsia="Arial Narrow" w:cs="Arial Narrow"/>
          <w:noProof w:val="0"/>
          <w:sz w:val="16"/>
          <w:szCs w:val="16"/>
          <w:lang w:val="cs-CZ"/>
        </w:rPr>
        <w:t xml:space="preserve">Lidé věřili, že hromničky uchrání také před zlou nemocí. Dávaly se také i </w:t>
      </w:r>
      <w:r w:rsidRPr="6BC6702C" w:rsidR="1D50F524">
        <w:rPr>
          <w:rFonts w:ascii="Arial Narrow" w:hAnsi="Arial Narrow" w:eastAsia="Arial Narrow" w:cs="Arial Narrow"/>
          <w:noProof w:val="0"/>
          <w:sz w:val="16"/>
          <w:szCs w:val="16"/>
          <w:lang w:val="cs-CZ"/>
        </w:rPr>
        <w:t>k  posteli</w:t>
      </w:r>
      <w:r w:rsidRPr="6BC6702C" w:rsidR="1D50F524">
        <w:rPr>
          <w:rFonts w:ascii="Arial Narrow" w:hAnsi="Arial Narrow" w:eastAsia="Arial Narrow" w:cs="Arial Narrow"/>
          <w:noProof w:val="0"/>
          <w:sz w:val="16"/>
          <w:szCs w:val="16"/>
          <w:lang w:val="cs-CZ"/>
        </w:rPr>
        <w:t xml:space="preserve"> umírajícímu, aby ho světlo svíčky doprovázelo na věčnost. Od počátku 20. století lidé přestávali věřit na ochrannou moc svíček hromniček a proti bleskům se začali chránit hromosvody nebo pojištěním.</w:t>
      </w:r>
    </w:p>
    <w:p w:rsidR="5DAF87CC" w:rsidP="6BC6702C" w:rsidRDefault="5DAF87CC" w14:paraId="2D83DAE3" w14:textId="36014FC5">
      <w:pPr>
        <w:pStyle w:val="NoSpacing"/>
        <w:rPr>
          <w:rFonts w:ascii="Arial Narrow" w:hAnsi="Arial Narrow" w:eastAsia="Arial Narrow" w:cs="Arial Narrow"/>
          <w:noProof w:val="0"/>
          <w:sz w:val="16"/>
          <w:szCs w:val="16"/>
          <w:lang w:val="cs-CZ"/>
        </w:rPr>
      </w:pPr>
      <w:r w:rsidRPr="6BC6702C" w:rsidR="2AF36EE5">
        <w:rPr>
          <w:rFonts w:ascii="Arial Narrow" w:hAnsi="Arial Narrow" w:eastAsia="Arial Narrow" w:cs="Arial Narrow"/>
          <w:noProof w:val="0"/>
          <w:sz w:val="16"/>
          <w:szCs w:val="16"/>
          <w:lang w:val="cs-CZ"/>
        </w:rPr>
        <w:t xml:space="preserve">Keltský </w:t>
      </w:r>
      <w:r w:rsidRPr="6BC6702C" w:rsidR="2AF36EE5">
        <w:rPr>
          <w:rFonts w:ascii="Arial Narrow" w:hAnsi="Arial Narrow" w:eastAsia="Arial Narrow" w:cs="Arial Narrow"/>
          <w:noProof w:val="0"/>
          <w:sz w:val="16"/>
          <w:szCs w:val="16"/>
          <w:lang w:val="cs-CZ"/>
        </w:rPr>
        <w:t>Imbolc</w:t>
      </w:r>
      <w:r w:rsidRPr="6BC6702C" w:rsidR="2AF36EE5">
        <w:rPr>
          <w:rFonts w:ascii="Arial Narrow" w:hAnsi="Arial Narrow" w:eastAsia="Arial Narrow" w:cs="Arial Narrow"/>
          <w:noProof w:val="0"/>
          <w:sz w:val="16"/>
          <w:szCs w:val="16"/>
          <w:lang w:val="cs-CZ"/>
        </w:rPr>
        <w:t xml:space="preserve"> byl oslavou příchodu jara a někdy se mu říká také "svátek jehňat", neboť v tomto období přicházejí na svět. Oheň symbolizoval očištění i rostoucí sílu Slunce. Lidé také nosili dary k posvátným pramenům, aby získali zdraví a zdar.</w:t>
      </w:r>
    </w:p>
    <w:p w:rsidR="5DAF87CC" w:rsidP="6BC6702C" w:rsidRDefault="5DAF87CC" w14:paraId="6C53BA52" w14:textId="7412122B">
      <w:pPr>
        <w:pStyle w:val="NoSpacing"/>
        <w:rPr>
          <w:rFonts w:ascii="Arial Narrow" w:hAnsi="Arial Narrow" w:eastAsia="Arial Narrow" w:cs="Arial Narrow"/>
          <w:noProof w:val="0"/>
          <w:sz w:val="16"/>
          <w:szCs w:val="16"/>
          <w:lang w:val="cs-CZ"/>
        </w:rPr>
      </w:pPr>
    </w:p>
    <w:p w:rsidR="5DAF87CC" w:rsidP="6BC6702C" w:rsidRDefault="5DAF87CC" w14:paraId="02B81213" w14:textId="4275E7CA">
      <w:pPr>
        <w:pStyle w:val="NoSpacing"/>
        <w:rPr>
          <w:rFonts w:ascii="Arial Narrow" w:hAnsi="Arial Narrow" w:eastAsia="Arial Narrow" w:cs="Arial Narrow"/>
          <w:noProof w:val="0"/>
          <w:sz w:val="16"/>
          <w:szCs w:val="16"/>
          <w:lang w:val="cs-CZ"/>
        </w:rPr>
      </w:pPr>
      <w:r w:rsidRPr="6BC6702C" w:rsidR="36E49C0F">
        <w:rPr>
          <w:rFonts w:ascii="Arial Narrow" w:hAnsi="Arial Narrow" w:eastAsia="Arial Narrow" w:cs="Arial Narrow"/>
          <w:b w:val="0"/>
          <w:bCs w:val="0"/>
          <w:i w:val="0"/>
          <w:iCs w:val="0"/>
          <w:caps w:val="0"/>
          <w:smallCaps w:val="0"/>
          <w:noProof w:val="0"/>
          <w:color w:val="000000" w:themeColor="text1" w:themeTint="FF" w:themeShade="FF"/>
          <w:sz w:val="16"/>
          <w:szCs w:val="16"/>
          <w:lang w:val="cs-CZ"/>
        </w:rPr>
        <w:t xml:space="preserve">Ale nyní už na skok do kuchyně. Zatímco k oslavám </w:t>
      </w:r>
      <w:r w:rsidRPr="6BC6702C" w:rsidR="36E49C0F">
        <w:rPr>
          <w:rFonts w:ascii="Arial Narrow" w:hAnsi="Arial Narrow" w:eastAsia="Arial Narrow" w:cs="Arial Narrow"/>
          <w:b w:val="0"/>
          <w:bCs w:val="0"/>
          <w:i w:val="0"/>
          <w:iCs w:val="0"/>
          <w:caps w:val="0"/>
          <w:smallCaps w:val="0"/>
          <w:noProof w:val="0"/>
          <w:color w:val="000000" w:themeColor="text1" w:themeTint="FF" w:themeShade="FF"/>
          <w:sz w:val="16"/>
          <w:szCs w:val="16"/>
          <w:lang w:val="cs-CZ"/>
        </w:rPr>
        <w:t>Imbolce</w:t>
      </w:r>
      <w:r w:rsidRPr="6BC6702C" w:rsidR="36E49C0F">
        <w:rPr>
          <w:rFonts w:ascii="Arial Narrow" w:hAnsi="Arial Narrow" w:eastAsia="Arial Narrow" w:cs="Arial Narrow"/>
          <w:b w:val="0"/>
          <w:bCs w:val="0"/>
          <w:i w:val="0"/>
          <w:iCs w:val="0"/>
          <w:caps w:val="0"/>
          <w:smallCaps w:val="0"/>
          <w:noProof w:val="0"/>
          <w:color w:val="000000" w:themeColor="text1" w:themeTint="FF" w:themeShade="FF"/>
          <w:sz w:val="16"/>
          <w:szCs w:val="16"/>
          <w:lang w:val="cs-CZ"/>
        </w:rPr>
        <w:t xml:space="preserve"> patřil například sladký chléb, tradičním pokrmem spojeným s křesťanským svátkem se staly palačinky. Tradice palačinek snad sahá do pátého století, kdy jimi měl papež </w:t>
      </w:r>
      <w:r w:rsidRPr="6BC6702C" w:rsidR="36E49C0F">
        <w:rPr>
          <w:rFonts w:ascii="Arial Narrow" w:hAnsi="Arial Narrow" w:eastAsia="Arial Narrow" w:cs="Arial Narrow"/>
          <w:b w:val="0"/>
          <w:bCs w:val="0"/>
          <w:i w:val="0"/>
          <w:iCs w:val="0"/>
          <w:caps w:val="0"/>
          <w:smallCaps w:val="0"/>
          <w:noProof w:val="0"/>
          <w:color w:val="000000" w:themeColor="text1" w:themeTint="FF" w:themeShade="FF"/>
          <w:sz w:val="16"/>
          <w:szCs w:val="16"/>
          <w:lang w:val="cs-CZ"/>
        </w:rPr>
        <w:t>Gelasius</w:t>
      </w:r>
      <w:r w:rsidRPr="6BC6702C" w:rsidR="36E49C0F">
        <w:rPr>
          <w:rFonts w:ascii="Arial Narrow" w:hAnsi="Arial Narrow" w:eastAsia="Arial Narrow" w:cs="Arial Narrow"/>
          <w:b w:val="0"/>
          <w:bCs w:val="0"/>
          <w:i w:val="0"/>
          <w:iCs w:val="0"/>
          <w:caps w:val="0"/>
          <w:smallCaps w:val="0"/>
          <w:noProof w:val="0"/>
          <w:color w:val="000000" w:themeColor="text1" w:themeTint="FF" w:themeShade="FF"/>
          <w:sz w:val="16"/>
          <w:szCs w:val="16"/>
          <w:lang w:val="cs-CZ"/>
        </w:rPr>
        <w:t xml:space="preserve"> I. v Římě hostit poutníky. Podle jiných pramenů zas měli duchovní takovým pokrmem lákat lidi od pohanských </w:t>
      </w:r>
      <w:r w:rsidRPr="6BC6702C" w:rsidR="36E49C0F">
        <w:rPr>
          <w:rFonts w:ascii="Arial Narrow" w:hAnsi="Arial Narrow" w:eastAsia="Arial Narrow" w:cs="Arial Narrow"/>
          <w:b w:val="0"/>
          <w:bCs w:val="0"/>
          <w:i w:val="0"/>
          <w:iCs w:val="0"/>
          <w:caps w:val="0"/>
          <w:smallCaps w:val="0"/>
          <w:noProof w:val="0"/>
          <w:color w:val="000000" w:themeColor="text1" w:themeTint="FF" w:themeShade="FF"/>
          <w:sz w:val="16"/>
          <w:szCs w:val="16"/>
          <w:lang w:val="cs-CZ"/>
        </w:rPr>
        <w:t>zvyků - do</w:t>
      </w:r>
      <w:r w:rsidRPr="6BC6702C" w:rsidR="36E49C0F">
        <w:rPr>
          <w:rFonts w:ascii="Arial Narrow" w:hAnsi="Arial Narrow" w:eastAsia="Arial Narrow" w:cs="Arial Narrow"/>
          <w:b w:val="0"/>
          <w:bCs w:val="0"/>
          <w:i w:val="0"/>
          <w:iCs w:val="0"/>
          <w:caps w:val="0"/>
          <w:smallCaps w:val="0"/>
          <w:noProof w:val="0"/>
          <w:color w:val="000000" w:themeColor="text1" w:themeTint="FF" w:themeShade="FF"/>
          <w:sz w:val="16"/>
          <w:szCs w:val="16"/>
          <w:lang w:val="cs-CZ"/>
        </w:rPr>
        <w:t xml:space="preserve"> kostela. </w:t>
      </w:r>
      <w:r w:rsidRPr="6BC6702C" w:rsidR="36E49C0F">
        <w:rPr>
          <w:rFonts w:ascii="Arial Narrow" w:hAnsi="Arial Narrow" w:eastAsia="Arial Narrow" w:cs="Arial Narrow"/>
          <w:noProof w:val="0"/>
          <w:sz w:val="16"/>
          <w:szCs w:val="16"/>
          <w:lang w:val="cs-CZ"/>
        </w:rPr>
        <w:t xml:space="preserve"> </w:t>
      </w:r>
    </w:p>
    <w:p w:rsidR="36E49C0F" w:rsidP="6BC6702C" w:rsidRDefault="36E49C0F" w14:paraId="0C598744" w14:textId="30412E3D">
      <w:pPr>
        <w:pStyle w:val="NoSpacing"/>
        <w:rPr>
          <w:rFonts w:ascii="Arial Narrow" w:hAnsi="Arial Narrow" w:eastAsia="Arial Narrow" w:cs="Arial Narrow"/>
          <w:noProof w:val="0"/>
          <w:sz w:val="16"/>
          <w:szCs w:val="16"/>
          <w:lang w:val="cs-CZ"/>
        </w:rPr>
      </w:pPr>
      <w:r w:rsidRPr="6BC6702C" w:rsidR="36E49C0F">
        <w:rPr>
          <w:rFonts w:ascii="Arial Narrow" w:hAnsi="Arial Narrow" w:eastAsia="Arial Narrow" w:cs="Arial Narrow"/>
          <w:b w:val="0"/>
          <w:bCs w:val="0"/>
          <w:i w:val="0"/>
          <w:iCs w:val="0"/>
          <w:caps w:val="0"/>
          <w:smallCaps w:val="0"/>
          <w:noProof w:val="0"/>
          <w:color w:val="000000" w:themeColor="text1" w:themeTint="FF" w:themeShade="FF"/>
          <w:sz w:val="16"/>
          <w:szCs w:val="16"/>
          <w:lang w:val="cs-CZ"/>
        </w:rPr>
        <w:t>Palačinky jsou navíc ideální hromniční jídlo i proto, že svým tvarem připomínají Slunce. Což nás opět přivádí ke světlu. Ostatně zřejmě nejznámější z desítek pranostik, které se k Hromnicím vážou, je ono "Na Hromnice o hodinu více."</w:t>
      </w:r>
    </w:p>
    <w:sectPr w:rsidR="00FE2971" w:rsidSect="00741C7E">
      <w:headerReference w:type="default" r:id="rId11"/>
      <w:footerReference w:type="default" r:id="rId12"/>
      <w:pgSz w:w="11906" w:h="16838" w:orient="portrait"/>
      <w:pgMar w:top="1418" w:right="1418" w:bottom="1418" w:left="1418" w:header="51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4FC" w:rsidP="005E3264" w:rsidRDefault="00A214FC" w14:paraId="5BB90F19" w14:textId="77777777">
      <w:pPr>
        <w:spacing w:after="0"/>
      </w:pPr>
      <w:r>
        <w:separator/>
      </w:r>
    </w:p>
  </w:endnote>
  <w:endnote w:type="continuationSeparator" w:id="0">
    <w:p w:rsidR="00A214FC" w:rsidP="005E3264" w:rsidRDefault="00A214FC" w14:paraId="407CBC7D"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ptos Narrow">
    <w:altName w:val="Calibri"/>
    <w:charset w:val="00"/>
    <w:family w:val="swiss"/>
    <w:pitch w:val="variable"/>
    <w:sig w:usb0="20000287" w:usb1="00000003" w:usb2="00000000" w:usb3="00000000" w:csb0="0000019F" w:csb1="00000000"/>
  </w:font>
  <w:font w:name="Roboto Cn">
    <w:altName w:val="Times New Roman"/>
    <w:charset w:val="EE"/>
    <w:family w:val="auto"/>
    <w:pitch w:val="variable"/>
    <w:sig w:usb0="E00002EF"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C10E49" w:rsidR="00C10E49" w:rsidP="00C10E49" w:rsidRDefault="00C10E49" w14:paraId="2A9792A6" w14:textId="77777777">
    <w:pPr>
      <w:tabs>
        <w:tab w:val="center" w:pos="4536"/>
        <w:tab w:val="right" w:pos="9072"/>
      </w:tabs>
      <w:spacing w:after="0"/>
      <w:jc w:val="center"/>
      <w:rPr>
        <w:rFonts w:eastAsiaTheme="minorHAnsi" w:cstheme="minorBidi"/>
        <w:sz w:val="18"/>
      </w:rPr>
    </w:pPr>
    <w:r w:rsidRPr="00C10E49">
      <w:rPr>
        <w:rFonts w:eastAsiaTheme="minorHAnsi" w:cstheme="minorBidi"/>
        <w:noProof/>
        <w:sz w:val="18"/>
      </w:rPr>
      <w:drawing>
        <wp:inline distT="0" distB="0" distL="0" distR="0" wp14:anchorId="1F82F775" wp14:editId="7E5C1971">
          <wp:extent cx="5803900" cy="298450"/>
          <wp:effectExtent l="0" t="0" r="6350" b="635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kuscb-cara-dlouha.jpg"/>
                  <pic:cNvPicPr/>
                </pic:nvPicPr>
                <pic:blipFill rotWithShape="1">
                  <a:blip r:embed="rId1">
                    <a:extLst>
                      <a:ext uri="{28A0092B-C50C-407E-A947-70E740481C1C}">
                        <a14:useLocalDpi xmlns:a14="http://schemas.microsoft.com/office/drawing/2010/main" val="0"/>
                      </a:ext>
                    </a:extLst>
                  </a:blip>
                  <a:srcRect l="3634" t="22920" r="3193" b="37182"/>
                  <a:stretch/>
                </pic:blipFill>
                <pic:spPr bwMode="auto">
                  <a:xfrm>
                    <a:off x="0" y="0"/>
                    <a:ext cx="5803900" cy="298450"/>
                  </a:xfrm>
                  <a:prstGeom prst="rect">
                    <a:avLst/>
                  </a:prstGeom>
                  <a:ln>
                    <a:noFill/>
                  </a:ln>
                  <a:extLst>
                    <a:ext uri="{53640926-AAD7-44D8-BBD7-CCE9431645EC}">
                      <a14:shadowObscured xmlns:a14="http://schemas.microsoft.com/office/drawing/2010/main"/>
                    </a:ext>
                  </a:extLst>
                </pic:spPr>
              </pic:pic>
            </a:graphicData>
          </a:graphic>
        </wp:inline>
      </w:drawing>
    </w:r>
  </w:p>
  <w:p w:rsidRPr="00C10E49" w:rsidR="00C10E49" w:rsidP="00C10E49" w:rsidRDefault="00C10E49" w14:paraId="13E1A700" w14:textId="77777777">
    <w:pPr>
      <w:tabs>
        <w:tab w:val="center" w:pos="4536"/>
        <w:tab w:val="right" w:pos="9072"/>
      </w:tabs>
      <w:spacing w:after="0"/>
      <w:jc w:val="center"/>
      <w:rPr>
        <w:rFonts w:eastAsiaTheme="minorHAnsi" w:cstheme="minorBidi"/>
        <w:sz w:val="18"/>
      </w:rPr>
    </w:pPr>
    <w:r w:rsidRPr="00C10E49">
      <w:rPr>
        <w:rFonts w:ascii="Roboto Cn" w:hAnsi="Roboto Cn" w:eastAsiaTheme="minorHAnsi" w:cstheme="minorBidi"/>
        <w:noProof/>
      </w:rPr>
      <w:drawing>
        <wp:anchor distT="0" distB="0" distL="360045" distR="360045" simplePos="0" relativeHeight="251659264" behindDoc="0" locked="0" layoutInCell="1" allowOverlap="1" wp14:anchorId="2E49115E" wp14:editId="442C0CCE">
          <wp:simplePos x="0" y="0"/>
          <wp:positionH relativeFrom="margin">
            <wp:align>left</wp:align>
          </wp:positionH>
          <wp:positionV relativeFrom="paragraph">
            <wp:posOffset>76835</wp:posOffset>
          </wp:positionV>
          <wp:extent cx="1126800" cy="540000"/>
          <wp:effectExtent l="0" t="0" r="0" b="0"/>
          <wp:wrapSquare wrapText="r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hočeský kraj na web.jpg"/>
                  <pic:cNvPicPr/>
                </pic:nvPicPr>
                <pic:blipFill>
                  <a:blip r:embed="rId2">
                    <a:extLst>
                      <a:ext uri="{28A0092B-C50C-407E-A947-70E740481C1C}">
                        <a14:useLocalDpi xmlns:a14="http://schemas.microsoft.com/office/drawing/2010/main" val="0"/>
                      </a:ext>
                    </a:extLst>
                  </a:blip>
                  <a:stretch>
                    <a:fillRect/>
                  </a:stretch>
                </pic:blipFill>
                <pic:spPr>
                  <a:xfrm>
                    <a:off x="0" y="0"/>
                    <a:ext cx="1126800" cy="540000"/>
                  </a:xfrm>
                  <a:prstGeom prst="rect">
                    <a:avLst/>
                  </a:prstGeom>
                </pic:spPr>
              </pic:pic>
            </a:graphicData>
          </a:graphic>
          <wp14:sizeRelH relativeFrom="margin">
            <wp14:pctWidth>0</wp14:pctWidth>
          </wp14:sizeRelH>
          <wp14:sizeRelV relativeFrom="margin">
            <wp14:pctHeight>0</wp14:pctHeight>
          </wp14:sizeRelV>
        </wp:anchor>
      </w:drawing>
    </w:r>
  </w:p>
  <w:p w:rsidRPr="00C10E49" w:rsidR="00C10E49" w:rsidP="00C10E49" w:rsidRDefault="00C10E49" w14:paraId="52D0636C" w14:textId="77777777">
    <w:pPr>
      <w:tabs>
        <w:tab w:val="center" w:pos="4536"/>
        <w:tab w:val="right" w:pos="9072"/>
      </w:tabs>
      <w:spacing w:after="0"/>
      <w:jc w:val="left"/>
      <w:rPr>
        <w:rFonts w:eastAsiaTheme="minorHAnsi" w:cstheme="minorBidi"/>
        <w:sz w:val="20"/>
      </w:rPr>
    </w:pPr>
    <w:r w:rsidRPr="00C10E49">
      <w:rPr>
        <w:rFonts w:eastAsiaTheme="minorHAnsi" w:cstheme="minorBidi"/>
        <w:sz w:val="20"/>
      </w:rPr>
      <w:t>Program denních aktivit je součástí sociální služby Komunitní tým, kterou provozuje FOKUS České Budějovice. Činnost je podpořena z účelové a programové dotace Jihočeského kraje, z dotace Města Český Krumlov a od dalších subjektů a z darů.</w:t>
    </w:r>
  </w:p>
  <w:p w:rsidR="00E84B71" w:rsidP="00C95262" w:rsidRDefault="00E84B71" w14:paraId="60061E4C" w14:textId="77777777">
    <w:pPr>
      <w:pStyle w:val="Zpat"/>
      <w:jc w:val="center"/>
      <w:rPr>
        <w:rFonts w:ascii="Roboto Cn" w:hAnsi="Roboto Cn"/>
      </w:rPr>
    </w:pPr>
  </w:p>
  <w:p w:rsidR="00E84B71" w:rsidP="00C95262" w:rsidRDefault="00E84B71" w14:paraId="44EAFD9C" w14:textId="77777777">
    <w:pPr>
      <w:pStyle w:val="Zpat"/>
      <w:jc w:val="center"/>
      <w:rPr>
        <w:rFonts w:ascii="Roboto Cn" w:hAnsi="Roboto 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4FC" w:rsidP="005E3264" w:rsidRDefault="00A214FC" w14:paraId="383531A6" w14:textId="77777777">
      <w:pPr>
        <w:spacing w:after="0"/>
      </w:pPr>
      <w:r>
        <w:separator/>
      </w:r>
    </w:p>
  </w:footnote>
  <w:footnote w:type="continuationSeparator" w:id="0">
    <w:p w:rsidR="00A214FC" w:rsidP="005E3264" w:rsidRDefault="00A214FC" w14:paraId="043A0BD0"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C131B7" w:rsidP="00913A22" w:rsidRDefault="00F9550D" w14:paraId="4B94D5A5" w14:textId="77777777">
    <w:pPr>
      <w:pStyle w:val="Zhlav"/>
      <w:spacing w:before="240" w:after="360"/>
    </w:pPr>
    <w:r w:rsidRPr="00F9550D">
      <w:rPr>
        <w:noProof/>
        <w:lang w:eastAsia="cs-CZ"/>
      </w:rPr>
      <w:drawing>
        <wp:inline distT="0" distB="0" distL="0" distR="0" wp14:anchorId="5993F7E5" wp14:editId="1C99E1C3">
          <wp:extent cx="1839600" cy="661952"/>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839600" cy="661952"/>
                  </a:xfrm>
                  <a:prstGeom prst="rect">
                    <a:avLst/>
                  </a:prstGeom>
                  <a:noFill/>
                  <a:ln w="9525">
                    <a:noFill/>
                    <a:miter lim="800000"/>
                    <a:headEnd/>
                    <a:tailEnd/>
                  </a:ln>
                </pic:spPr>
              </pic:pic>
            </a:graphicData>
          </a:graphic>
        </wp:inline>
      </w:drawing>
    </w:r>
    <w:r w:rsidR="00C131B7">
      <w:tab/>
    </w:r>
    <w:r w:rsidR="00C131B7">
      <w:tab/>
    </w:r>
  </w:p>
  <w:p w:rsidR="00C131B7" w:rsidRDefault="00C131B7" w14:paraId="3DEEC669" w14:textId="7777777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9091F"/>
    <w:multiLevelType w:val="hybridMultilevel"/>
    <w:tmpl w:val="E3C0DC26"/>
    <w:lvl w:ilvl="0" w:tplc="F976EC04">
      <w:numFmt w:val="bullet"/>
      <w:lvlText w:val="-"/>
      <w:lvlJc w:val="left"/>
      <w:pPr>
        <w:ind w:left="2445" w:hanging="360"/>
      </w:pPr>
      <w:rPr>
        <w:rFonts w:hint="default" w:ascii="Calibri" w:hAnsi="Calibri" w:eastAsia="Calibri" w:cs="Calibri"/>
      </w:rPr>
    </w:lvl>
    <w:lvl w:ilvl="1" w:tplc="04050003" w:tentative="1">
      <w:start w:val="1"/>
      <w:numFmt w:val="bullet"/>
      <w:lvlText w:val="o"/>
      <w:lvlJc w:val="left"/>
      <w:pPr>
        <w:ind w:left="3165" w:hanging="360"/>
      </w:pPr>
      <w:rPr>
        <w:rFonts w:hint="default" w:ascii="Courier New" w:hAnsi="Courier New" w:cs="Courier New"/>
      </w:rPr>
    </w:lvl>
    <w:lvl w:ilvl="2" w:tplc="04050005" w:tentative="1">
      <w:start w:val="1"/>
      <w:numFmt w:val="bullet"/>
      <w:lvlText w:val=""/>
      <w:lvlJc w:val="left"/>
      <w:pPr>
        <w:ind w:left="3885" w:hanging="360"/>
      </w:pPr>
      <w:rPr>
        <w:rFonts w:hint="default" w:ascii="Wingdings" w:hAnsi="Wingdings"/>
      </w:rPr>
    </w:lvl>
    <w:lvl w:ilvl="3" w:tplc="04050001" w:tentative="1">
      <w:start w:val="1"/>
      <w:numFmt w:val="bullet"/>
      <w:lvlText w:val=""/>
      <w:lvlJc w:val="left"/>
      <w:pPr>
        <w:ind w:left="4605" w:hanging="360"/>
      </w:pPr>
      <w:rPr>
        <w:rFonts w:hint="default" w:ascii="Symbol" w:hAnsi="Symbol"/>
      </w:rPr>
    </w:lvl>
    <w:lvl w:ilvl="4" w:tplc="04050003" w:tentative="1">
      <w:start w:val="1"/>
      <w:numFmt w:val="bullet"/>
      <w:lvlText w:val="o"/>
      <w:lvlJc w:val="left"/>
      <w:pPr>
        <w:ind w:left="5325" w:hanging="360"/>
      </w:pPr>
      <w:rPr>
        <w:rFonts w:hint="default" w:ascii="Courier New" w:hAnsi="Courier New" w:cs="Courier New"/>
      </w:rPr>
    </w:lvl>
    <w:lvl w:ilvl="5" w:tplc="04050005" w:tentative="1">
      <w:start w:val="1"/>
      <w:numFmt w:val="bullet"/>
      <w:lvlText w:val=""/>
      <w:lvlJc w:val="left"/>
      <w:pPr>
        <w:ind w:left="6045" w:hanging="360"/>
      </w:pPr>
      <w:rPr>
        <w:rFonts w:hint="default" w:ascii="Wingdings" w:hAnsi="Wingdings"/>
      </w:rPr>
    </w:lvl>
    <w:lvl w:ilvl="6" w:tplc="04050001" w:tentative="1">
      <w:start w:val="1"/>
      <w:numFmt w:val="bullet"/>
      <w:lvlText w:val=""/>
      <w:lvlJc w:val="left"/>
      <w:pPr>
        <w:ind w:left="6765" w:hanging="360"/>
      </w:pPr>
      <w:rPr>
        <w:rFonts w:hint="default" w:ascii="Symbol" w:hAnsi="Symbol"/>
      </w:rPr>
    </w:lvl>
    <w:lvl w:ilvl="7" w:tplc="04050003" w:tentative="1">
      <w:start w:val="1"/>
      <w:numFmt w:val="bullet"/>
      <w:lvlText w:val="o"/>
      <w:lvlJc w:val="left"/>
      <w:pPr>
        <w:ind w:left="7485" w:hanging="360"/>
      </w:pPr>
      <w:rPr>
        <w:rFonts w:hint="default" w:ascii="Courier New" w:hAnsi="Courier New" w:cs="Courier New"/>
      </w:rPr>
    </w:lvl>
    <w:lvl w:ilvl="8" w:tplc="04050005" w:tentative="1">
      <w:start w:val="1"/>
      <w:numFmt w:val="bullet"/>
      <w:lvlText w:val=""/>
      <w:lvlJc w:val="left"/>
      <w:pPr>
        <w:ind w:left="8205" w:hanging="360"/>
      </w:pPr>
      <w:rPr>
        <w:rFonts w:hint="default" w:ascii="Wingdings" w:hAnsi="Wingdings"/>
      </w:rPr>
    </w:lvl>
  </w:abstractNum>
  <w:abstractNum w:abstractNumId="1" w15:restartNumberingAfterBreak="0">
    <w:nsid w:val="2B22649A"/>
    <w:multiLevelType w:val="hybridMultilevel"/>
    <w:tmpl w:val="54ACE3D0"/>
    <w:lvl w:ilvl="0" w:tplc="03C84E68">
      <w:numFmt w:val="bullet"/>
      <w:lvlText w:val="-"/>
      <w:lvlJc w:val="left"/>
      <w:pPr>
        <w:ind w:left="2505" w:hanging="360"/>
      </w:pPr>
      <w:rPr>
        <w:rFonts w:hint="default" w:ascii="Calibri" w:hAnsi="Calibri" w:eastAsia="Calibri" w:cs="Calibri"/>
      </w:rPr>
    </w:lvl>
    <w:lvl w:ilvl="1" w:tplc="04050003" w:tentative="1">
      <w:start w:val="1"/>
      <w:numFmt w:val="bullet"/>
      <w:lvlText w:val="o"/>
      <w:lvlJc w:val="left"/>
      <w:pPr>
        <w:ind w:left="3225" w:hanging="360"/>
      </w:pPr>
      <w:rPr>
        <w:rFonts w:hint="default" w:ascii="Courier New" w:hAnsi="Courier New" w:cs="Courier New"/>
      </w:rPr>
    </w:lvl>
    <w:lvl w:ilvl="2" w:tplc="04050005" w:tentative="1">
      <w:start w:val="1"/>
      <w:numFmt w:val="bullet"/>
      <w:lvlText w:val=""/>
      <w:lvlJc w:val="left"/>
      <w:pPr>
        <w:ind w:left="3945" w:hanging="360"/>
      </w:pPr>
      <w:rPr>
        <w:rFonts w:hint="default" w:ascii="Wingdings" w:hAnsi="Wingdings"/>
      </w:rPr>
    </w:lvl>
    <w:lvl w:ilvl="3" w:tplc="04050001" w:tentative="1">
      <w:start w:val="1"/>
      <w:numFmt w:val="bullet"/>
      <w:lvlText w:val=""/>
      <w:lvlJc w:val="left"/>
      <w:pPr>
        <w:ind w:left="4665" w:hanging="360"/>
      </w:pPr>
      <w:rPr>
        <w:rFonts w:hint="default" w:ascii="Symbol" w:hAnsi="Symbol"/>
      </w:rPr>
    </w:lvl>
    <w:lvl w:ilvl="4" w:tplc="04050003" w:tentative="1">
      <w:start w:val="1"/>
      <w:numFmt w:val="bullet"/>
      <w:lvlText w:val="o"/>
      <w:lvlJc w:val="left"/>
      <w:pPr>
        <w:ind w:left="5385" w:hanging="360"/>
      </w:pPr>
      <w:rPr>
        <w:rFonts w:hint="default" w:ascii="Courier New" w:hAnsi="Courier New" w:cs="Courier New"/>
      </w:rPr>
    </w:lvl>
    <w:lvl w:ilvl="5" w:tplc="04050005" w:tentative="1">
      <w:start w:val="1"/>
      <w:numFmt w:val="bullet"/>
      <w:lvlText w:val=""/>
      <w:lvlJc w:val="left"/>
      <w:pPr>
        <w:ind w:left="6105" w:hanging="360"/>
      </w:pPr>
      <w:rPr>
        <w:rFonts w:hint="default" w:ascii="Wingdings" w:hAnsi="Wingdings"/>
      </w:rPr>
    </w:lvl>
    <w:lvl w:ilvl="6" w:tplc="04050001" w:tentative="1">
      <w:start w:val="1"/>
      <w:numFmt w:val="bullet"/>
      <w:lvlText w:val=""/>
      <w:lvlJc w:val="left"/>
      <w:pPr>
        <w:ind w:left="6825" w:hanging="360"/>
      </w:pPr>
      <w:rPr>
        <w:rFonts w:hint="default" w:ascii="Symbol" w:hAnsi="Symbol"/>
      </w:rPr>
    </w:lvl>
    <w:lvl w:ilvl="7" w:tplc="04050003" w:tentative="1">
      <w:start w:val="1"/>
      <w:numFmt w:val="bullet"/>
      <w:lvlText w:val="o"/>
      <w:lvlJc w:val="left"/>
      <w:pPr>
        <w:ind w:left="7545" w:hanging="360"/>
      </w:pPr>
      <w:rPr>
        <w:rFonts w:hint="default" w:ascii="Courier New" w:hAnsi="Courier New" w:cs="Courier New"/>
      </w:rPr>
    </w:lvl>
    <w:lvl w:ilvl="8" w:tplc="04050005" w:tentative="1">
      <w:start w:val="1"/>
      <w:numFmt w:val="bullet"/>
      <w:lvlText w:val=""/>
      <w:lvlJc w:val="left"/>
      <w:pPr>
        <w:ind w:left="8265" w:hanging="360"/>
      </w:pPr>
      <w:rPr>
        <w:rFonts w:hint="default" w:ascii="Wingdings" w:hAnsi="Wingdings"/>
      </w:rPr>
    </w:lvl>
  </w:abstractNum>
  <w:abstractNum w:abstractNumId="2" w15:restartNumberingAfterBreak="0">
    <w:nsid w:val="2C364C4D"/>
    <w:multiLevelType w:val="hybridMultilevel"/>
    <w:tmpl w:val="F678E396"/>
    <w:lvl w:ilvl="0" w:tplc="5B8C98FE">
      <w:numFmt w:val="bullet"/>
      <w:lvlText w:val="-"/>
      <w:lvlJc w:val="left"/>
      <w:pPr>
        <w:ind w:left="4092" w:hanging="360"/>
      </w:pPr>
      <w:rPr>
        <w:rFonts w:hint="default" w:ascii="Arial Narrow" w:hAnsi="Arial Narrow" w:eastAsia="Arial Narrow" w:cs="Arial Narrow"/>
        <w:sz w:val="24"/>
        <w:u w:val="none"/>
      </w:rPr>
    </w:lvl>
    <w:lvl w:ilvl="1" w:tplc="04050003" w:tentative="1">
      <w:start w:val="1"/>
      <w:numFmt w:val="bullet"/>
      <w:lvlText w:val="o"/>
      <w:lvlJc w:val="left"/>
      <w:pPr>
        <w:ind w:left="4812" w:hanging="360"/>
      </w:pPr>
      <w:rPr>
        <w:rFonts w:hint="default" w:ascii="Courier New" w:hAnsi="Courier New" w:cs="Courier New"/>
      </w:rPr>
    </w:lvl>
    <w:lvl w:ilvl="2" w:tplc="04050005" w:tentative="1">
      <w:start w:val="1"/>
      <w:numFmt w:val="bullet"/>
      <w:lvlText w:val=""/>
      <w:lvlJc w:val="left"/>
      <w:pPr>
        <w:ind w:left="5532" w:hanging="360"/>
      </w:pPr>
      <w:rPr>
        <w:rFonts w:hint="default" w:ascii="Wingdings" w:hAnsi="Wingdings"/>
      </w:rPr>
    </w:lvl>
    <w:lvl w:ilvl="3" w:tplc="04050001" w:tentative="1">
      <w:start w:val="1"/>
      <w:numFmt w:val="bullet"/>
      <w:lvlText w:val=""/>
      <w:lvlJc w:val="left"/>
      <w:pPr>
        <w:ind w:left="6252" w:hanging="360"/>
      </w:pPr>
      <w:rPr>
        <w:rFonts w:hint="default" w:ascii="Symbol" w:hAnsi="Symbol"/>
      </w:rPr>
    </w:lvl>
    <w:lvl w:ilvl="4" w:tplc="04050003" w:tentative="1">
      <w:start w:val="1"/>
      <w:numFmt w:val="bullet"/>
      <w:lvlText w:val="o"/>
      <w:lvlJc w:val="left"/>
      <w:pPr>
        <w:ind w:left="6972" w:hanging="360"/>
      </w:pPr>
      <w:rPr>
        <w:rFonts w:hint="default" w:ascii="Courier New" w:hAnsi="Courier New" w:cs="Courier New"/>
      </w:rPr>
    </w:lvl>
    <w:lvl w:ilvl="5" w:tplc="04050005" w:tentative="1">
      <w:start w:val="1"/>
      <w:numFmt w:val="bullet"/>
      <w:lvlText w:val=""/>
      <w:lvlJc w:val="left"/>
      <w:pPr>
        <w:ind w:left="7692" w:hanging="360"/>
      </w:pPr>
      <w:rPr>
        <w:rFonts w:hint="default" w:ascii="Wingdings" w:hAnsi="Wingdings"/>
      </w:rPr>
    </w:lvl>
    <w:lvl w:ilvl="6" w:tplc="04050001" w:tentative="1">
      <w:start w:val="1"/>
      <w:numFmt w:val="bullet"/>
      <w:lvlText w:val=""/>
      <w:lvlJc w:val="left"/>
      <w:pPr>
        <w:ind w:left="8412" w:hanging="360"/>
      </w:pPr>
      <w:rPr>
        <w:rFonts w:hint="default" w:ascii="Symbol" w:hAnsi="Symbol"/>
      </w:rPr>
    </w:lvl>
    <w:lvl w:ilvl="7" w:tplc="04050003" w:tentative="1">
      <w:start w:val="1"/>
      <w:numFmt w:val="bullet"/>
      <w:lvlText w:val="o"/>
      <w:lvlJc w:val="left"/>
      <w:pPr>
        <w:ind w:left="9132" w:hanging="360"/>
      </w:pPr>
      <w:rPr>
        <w:rFonts w:hint="default" w:ascii="Courier New" w:hAnsi="Courier New" w:cs="Courier New"/>
      </w:rPr>
    </w:lvl>
    <w:lvl w:ilvl="8" w:tplc="04050005" w:tentative="1">
      <w:start w:val="1"/>
      <w:numFmt w:val="bullet"/>
      <w:lvlText w:val=""/>
      <w:lvlJc w:val="left"/>
      <w:pPr>
        <w:ind w:left="9852" w:hanging="360"/>
      </w:pPr>
      <w:rPr>
        <w:rFonts w:hint="default" w:ascii="Wingdings" w:hAnsi="Wingdings"/>
      </w:rPr>
    </w:lvl>
  </w:abstractNum>
  <w:abstractNum w:abstractNumId="3" w15:restartNumberingAfterBreak="0">
    <w:nsid w:val="2D91440D"/>
    <w:multiLevelType w:val="hybridMultilevel"/>
    <w:tmpl w:val="4E6C0A24"/>
    <w:lvl w:ilvl="0" w:tplc="179295C6">
      <w:numFmt w:val="bullet"/>
      <w:lvlText w:val="-"/>
      <w:lvlJc w:val="left"/>
      <w:pPr>
        <w:ind w:left="720" w:hanging="360"/>
      </w:pPr>
      <w:rPr>
        <w:rFonts w:hint="default" w:ascii="Calibri" w:hAnsi="Calibri" w:eastAsia="Lucida Sans Unicode" w:cs="Calibri"/>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4" w15:restartNumberingAfterBreak="0">
    <w:nsid w:val="382E09BD"/>
    <w:multiLevelType w:val="hybridMultilevel"/>
    <w:tmpl w:val="59928A52"/>
    <w:lvl w:ilvl="0" w:tplc="01C05A36">
      <w:numFmt w:val="bullet"/>
      <w:lvlText w:val="-"/>
      <w:lvlJc w:val="left"/>
      <w:pPr>
        <w:ind w:left="1080" w:hanging="360"/>
      </w:pPr>
      <w:rPr>
        <w:rFonts w:hint="default" w:ascii="Calibri" w:hAnsi="Calibri" w:eastAsia="Lucida Sans Unicode" w:cs="Calibri"/>
      </w:rPr>
    </w:lvl>
    <w:lvl w:ilvl="1" w:tplc="04050003" w:tentative="1">
      <w:start w:val="1"/>
      <w:numFmt w:val="bullet"/>
      <w:lvlText w:val="o"/>
      <w:lvlJc w:val="left"/>
      <w:pPr>
        <w:ind w:left="1800" w:hanging="360"/>
      </w:pPr>
      <w:rPr>
        <w:rFonts w:hint="default" w:ascii="Courier New" w:hAnsi="Courier New" w:cs="Courier New"/>
      </w:rPr>
    </w:lvl>
    <w:lvl w:ilvl="2" w:tplc="04050005" w:tentative="1">
      <w:start w:val="1"/>
      <w:numFmt w:val="bullet"/>
      <w:lvlText w:val=""/>
      <w:lvlJc w:val="left"/>
      <w:pPr>
        <w:ind w:left="2520" w:hanging="360"/>
      </w:pPr>
      <w:rPr>
        <w:rFonts w:hint="default" w:ascii="Wingdings" w:hAnsi="Wingdings"/>
      </w:rPr>
    </w:lvl>
    <w:lvl w:ilvl="3" w:tplc="04050001" w:tentative="1">
      <w:start w:val="1"/>
      <w:numFmt w:val="bullet"/>
      <w:lvlText w:val=""/>
      <w:lvlJc w:val="left"/>
      <w:pPr>
        <w:ind w:left="3240" w:hanging="360"/>
      </w:pPr>
      <w:rPr>
        <w:rFonts w:hint="default" w:ascii="Symbol" w:hAnsi="Symbol"/>
      </w:rPr>
    </w:lvl>
    <w:lvl w:ilvl="4" w:tplc="04050003" w:tentative="1">
      <w:start w:val="1"/>
      <w:numFmt w:val="bullet"/>
      <w:lvlText w:val="o"/>
      <w:lvlJc w:val="left"/>
      <w:pPr>
        <w:ind w:left="3960" w:hanging="360"/>
      </w:pPr>
      <w:rPr>
        <w:rFonts w:hint="default" w:ascii="Courier New" w:hAnsi="Courier New" w:cs="Courier New"/>
      </w:rPr>
    </w:lvl>
    <w:lvl w:ilvl="5" w:tplc="04050005" w:tentative="1">
      <w:start w:val="1"/>
      <w:numFmt w:val="bullet"/>
      <w:lvlText w:val=""/>
      <w:lvlJc w:val="left"/>
      <w:pPr>
        <w:ind w:left="4680" w:hanging="360"/>
      </w:pPr>
      <w:rPr>
        <w:rFonts w:hint="default" w:ascii="Wingdings" w:hAnsi="Wingdings"/>
      </w:rPr>
    </w:lvl>
    <w:lvl w:ilvl="6" w:tplc="04050001" w:tentative="1">
      <w:start w:val="1"/>
      <w:numFmt w:val="bullet"/>
      <w:lvlText w:val=""/>
      <w:lvlJc w:val="left"/>
      <w:pPr>
        <w:ind w:left="5400" w:hanging="360"/>
      </w:pPr>
      <w:rPr>
        <w:rFonts w:hint="default" w:ascii="Symbol" w:hAnsi="Symbol"/>
      </w:rPr>
    </w:lvl>
    <w:lvl w:ilvl="7" w:tplc="04050003" w:tentative="1">
      <w:start w:val="1"/>
      <w:numFmt w:val="bullet"/>
      <w:lvlText w:val="o"/>
      <w:lvlJc w:val="left"/>
      <w:pPr>
        <w:ind w:left="6120" w:hanging="360"/>
      </w:pPr>
      <w:rPr>
        <w:rFonts w:hint="default" w:ascii="Courier New" w:hAnsi="Courier New" w:cs="Courier New"/>
      </w:rPr>
    </w:lvl>
    <w:lvl w:ilvl="8" w:tplc="04050005" w:tentative="1">
      <w:start w:val="1"/>
      <w:numFmt w:val="bullet"/>
      <w:lvlText w:val=""/>
      <w:lvlJc w:val="left"/>
      <w:pPr>
        <w:ind w:left="6840" w:hanging="360"/>
      </w:pPr>
      <w:rPr>
        <w:rFonts w:hint="default" w:ascii="Wingdings" w:hAnsi="Wingdings"/>
      </w:rPr>
    </w:lvl>
  </w:abstractNum>
  <w:abstractNum w:abstractNumId="5" w15:restartNumberingAfterBreak="0">
    <w:nsid w:val="3E917C37"/>
    <w:multiLevelType w:val="hybridMultilevel"/>
    <w:tmpl w:val="08587830"/>
    <w:lvl w:ilvl="0" w:tplc="CA78EF5A">
      <w:numFmt w:val="bullet"/>
      <w:lvlText w:val="-"/>
      <w:lvlJc w:val="left"/>
      <w:pPr>
        <w:ind w:left="720" w:hanging="360"/>
      </w:pPr>
      <w:rPr>
        <w:rFonts w:hint="default" w:ascii="Arial Narrow" w:hAnsi="Arial Narrow" w:eastAsia="Arial Narrow" w:cs="Arial Narrow"/>
        <w:sz w:val="24"/>
        <w:u w:val="none"/>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val="false"/>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444"/>
    <w:rsid w:val="00000308"/>
    <w:rsid w:val="00002282"/>
    <w:rsid w:val="00014006"/>
    <w:rsid w:val="0001563B"/>
    <w:rsid w:val="000160F7"/>
    <w:rsid w:val="00016698"/>
    <w:rsid w:val="00017416"/>
    <w:rsid w:val="0002345F"/>
    <w:rsid w:val="00023783"/>
    <w:rsid w:val="00023F97"/>
    <w:rsid w:val="00024605"/>
    <w:rsid w:val="000259FD"/>
    <w:rsid w:val="00027195"/>
    <w:rsid w:val="00027403"/>
    <w:rsid w:val="00027758"/>
    <w:rsid w:val="0003031B"/>
    <w:rsid w:val="00030661"/>
    <w:rsid w:val="0003154C"/>
    <w:rsid w:val="00031CDB"/>
    <w:rsid w:val="000341D8"/>
    <w:rsid w:val="000408A7"/>
    <w:rsid w:val="0005263A"/>
    <w:rsid w:val="0005329C"/>
    <w:rsid w:val="0005362F"/>
    <w:rsid w:val="00053AEB"/>
    <w:rsid w:val="00055CFA"/>
    <w:rsid w:val="0005787C"/>
    <w:rsid w:val="00061391"/>
    <w:rsid w:val="00062888"/>
    <w:rsid w:val="00062C19"/>
    <w:rsid w:val="0006588C"/>
    <w:rsid w:val="000674AE"/>
    <w:rsid w:val="00085756"/>
    <w:rsid w:val="00086126"/>
    <w:rsid w:val="00091BED"/>
    <w:rsid w:val="00092421"/>
    <w:rsid w:val="00094298"/>
    <w:rsid w:val="00095A53"/>
    <w:rsid w:val="000A0EA6"/>
    <w:rsid w:val="000A535C"/>
    <w:rsid w:val="000A6517"/>
    <w:rsid w:val="000B13FC"/>
    <w:rsid w:val="000B23AB"/>
    <w:rsid w:val="000B45FA"/>
    <w:rsid w:val="000C5119"/>
    <w:rsid w:val="000E5308"/>
    <w:rsid w:val="000E6D30"/>
    <w:rsid w:val="000F4682"/>
    <w:rsid w:val="000F6FB2"/>
    <w:rsid w:val="00100080"/>
    <w:rsid w:val="00100B5A"/>
    <w:rsid w:val="00102E0F"/>
    <w:rsid w:val="00104D3F"/>
    <w:rsid w:val="00104EEB"/>
    <w:rsid w:val="001052A4"/>
    <w:rsid w:val="00111424"/>
    <w:rsid w:val="00113A83"/>
    <w:rsid w:val="0011453B"/>
    <w:rsid w:val="001244BB"/>
    <w:rsid w:val="001264F7"/>
    <w:rsid w:val="0012786A"/>
    <w:rsid w:val="00130AF4"/>
    <w:rsid w:val="001313B1"/>
    <w:rsid w:val="00133515"/>
    <w:rsid w:val="00142117"/>
    <w:rsid w:val="00143697"/>
    <w:rsid w:val="00143DA8"/>
    <w:rsid w:val="00145182"/>
    <w:rsid w:val="001502FF"/>
    <w:rsid w:val="00152DAA"/>
    <w:rsid w:val="00153AEC"/>
    <w:rsid w:val="00153F68"/>
    <w:rsid w:val="00155BED"/>
    <w:rsid w:val="00157BA4"/>
    <w:rsid w:val="001657A0"/>
    <w:rsid w:val="0016783F"/>
    <w:rsid w:val="00170AAA"/>
    <w:rsid w:val="001732E9"/>
    <w:rsid w:val="0017547F"/>
    <w:rsid w:val="00180AA4"/>
    <w:rsid w:val="001853DD"/>
    <w:rsid w:val="001925B9"/>
    <w:rsid w:val="00192D9E"/>
    <w:rsid w:val="00195D76"/>
    <w:rsid w:val="00197BF9"/>
    <w:rsid w:val="001A256B"/>
    <w:rsid w:val="001A67D5"/>
    <w:rsid w:val="001B01F6"/>
    <w:rsid w:val="001C2310"/>
    <w:rsid w:val="001C3416"/>
    <w:rsid w:val="001C4BE9"/>
    <w:rsid w:val="001C4C28"/>
    <w:rsid w:val="001D1210"/>
    <w:rsid w:val="001D15FD"/>
    <w:rsid w:val="001D3893"/>
    <w:rsid w:val="001E1B5E"/>
    <w:rsid w:val="001E3990"/>
    <w:rsid w:val="001F295E"/>
    <w:rsid w:val="001F5512"/>
    <w:rsid w:val="001F6BB0"/>
    <w:rsid w:val="00202538"/>
    <w:rsid w:val="00202E35"/>
    <w:rsid w:val="002030B3"/>
    <w:rsid w:val="0021078C"/>
    <w:rsid w:val="00221045"/>
    <w:rsid w:val="00223668"/>
    <w:rsid w:val="00231D3D"/>
    <w:rsid w:val="00232750"/>
    <w:rsid w:val="002329F8"/>
    <w:rsid w:val="0023425D"/>
    <w:rsid w:val="00234352"/>
    <w:rsid w:val="00234B60"/>
    <w:rsid w:val="002357AB"/>
    <w:rsid w:val="00237F4E"/>
    <w:rsid w:val="0024590A"/>
    <w:rsid w:val="00247FB5"/>
    <w:rsid w:val="00255A62"/>
    <w:rsid w:val="00257BB1"/>
    <w:rsid w:val="002619A6"/>
    <w:rsid w:val="00261DE8"/>
    <w:rsid w:val="00262135"/>
    <w:rsid w:val="00266E34"/>
    <w:rsid w:val="0027398A"/>
    <w:rsid w:val="00277FA6"/>
    <w:rsid w:val="00283AEB"/>
    <w:rsid w:val="00284521"/>
    <w:rsid w:val="00284692"/>
    <w:rsid w:val="002869ED"/>
    <w:rsid w:val="00290BFC"/>
    <w:rsid w:val="00291426"/>
    <w:rsid w:val="002927B5"/>
    <w:rsid w:val="002A0186"/>
    <w:rsid w:val="002A2E83"/>
    <w:rsid w:val="002A5F2C"/>
    <w:rsid w:val="002A6C65"/>
    <w:rsid w:val="002A71D7"/>
    <w:rsid w:val="002B0CC5"/>
    <w:rsid w:val="002B26F6"/>
    <w:rsid w:val="002B3612"/>
    <w:rsid w:val="002B3BDC"/>
    <w:rsid w:val="002B6434"/>
    <w:rsid w:val="002B7BD3"/>
    <w:rsid w:val="002C109E"/>
    <w:rsid w:val="002C295E"/>
    <w:rsid w:val="002C2E7A"/>
    <w:rsid w:val="002C4209"/>
    <w:rsid w:val="002C4E2F"/>
    <w:rsid w:val="002C69BD"/>
    <w:rsid w:val="002D4E98"/>
    <w:rsid w:val="002D72DA"/>
    <w:rsid w:val="002E31B2"/>
    <w:rsid w:val="002E4F4C"/>
    <w:rsid w:val="002F1033"/>
    <w:rsid w:val="002F1468"/>
    <w:rsid w:val="002F369D"/>
    <w:rsid w:val="002F74EE"/>
    <w:rsid w:val="003032B2"/>
    <w:rsid w:val="0030654A"/>
    <w:rsid w:val="003069F4"/>
    <w:rsid w:val="003110BA"/>
    <w:rsid w:val="00316A75"/>
    <w:rsid w:val="003171B4"/>
    <w:rsid w:val="00324FF1"/>
    <w:rsid w:val="00336978"/>
    <w:rsid w:val="003405A8"/>
    <w:rsid w:val="00341705"/>
    <w:rsid w:val="00346761"/>
    <w:rsid w:val="0034708F"/>
    <w:rsid w:val="003511F9"/>
    <w:rsid w:val="00352B0A"/>
    <w:rsid w:val="00353FBD"/>
    <w:rsid w:val="003549B0"/>
    <w:rsid w:val="0036110F"/>
    <w:rsid w:val="0036278C"/>
    <w:rsid w:val="00367E1D"/>
    <w:rsid w:val="003716BB"/>
    <w:rsid w:val="00376293"/>
    <w:rsid w:val="003763D4"/>
    <w:rsid w:val="0038593A"/>
    <w:rsid w:val="00392E55"/>
    <w:rsid w:val="003935EA"/>
    <w:rsid w:val="00395F7E"/>
    <w:rsid w:val="003A1501"/>
    <w:rsid w:val="003A1D5B"/>
    <w:rsid w:val="003A3C02"/>
    <w:rsid w:val="003A4460"/>
    <w:rsid w:val="003A5CDD"/>
    <w:rsid w:val="003B0DC3"/>
    <w:rsid w:val="003B0EC4"/>
    <w:rsid w:val="003B2B38"/>
    <w:rsid w:val="003B6347"/>
    <w:rsid w:val="003E0B14"/>
    <w:rsid w:val="003E79F4"/>
    <w:rsid w:val="003F48F7"/>
    <w:rsid w:val="00400436"/>
    <w:rsid w:val="0040116B"/>
    <w:rsid w:val="00401C96"/>
    <w:rsid w:val="004020CE"/>
    <w:rsid w:val="0040476D"/>
    <w:rsid w:val="0040643A"/>
    <w:rsid w:val="004132C4"/>
    <w:rsid w:val="0041556E"/>
    <w:rsid w:val="00416F7F"/>
    <w:rsid w:val="00417B0D"/>
    <w:rsid w:val="004211CB"/>
    <w:rsid w:val="004225D8"/>
    <w:rsid w:val="00422C3E"/>
    <w:rsid w:val="00423B41"/>
    <w:rsid w:val="00423F8C"/>
    <w:rsid w:val="00425780"/>
    <w:rsid w:val="00430592"/>
    <w:rsid w:val="00431B57"/>
    <w:rsid w:val="00442DD4"/>
    <w:rsid w:val="00444737"/>
    <w:rsid w:val="00451856"/>
    <w:rsid w:val="00456651"/>
    <w:rsid w:val="00463530"/>
    <w:rsid w:val="0046498A"/>
    <w:rsid w:val="004662B1"/>
    <w:rsid w:val="00466DFD"/>
    <w:rsid w:val="00471889"/>
    <w:rsid w:val="0047265A"/>
    <w:rsid w:val="00474268"/>
    <w:rsid w:val="00474756"/>
    <w:rsid w:val="00474CFD"/>
    <w:rsid w:val="00483592"/>
    <w:rsid w:val="00487760"/>
    <w:rsid w:val="00490291"/>
    <w:rsid w:val="00490B5C"/>
    <w:rsid w:val="00497E46"/>
    <w:rsid w:val="004A1D8B"/>
    <w:rsid w:val="004A7CC4"/>
    <w:rsid w:val="004B5D2B"/>
    <w:rsid w:val="004C2FDD"/>
    <w:rsid w:val="004C43B7"/>
    <w:rsid w:val="004C54B8"/>
    <w:rsid w:val="004C7534"/>
    <w:rsid w:val="004D1B52"/>
    <w:rsid w:val="004D360E"/>
    <w:rsid w:val="004D399C"/>
    <w:rsid w:val="004D5C6E"/>
    <w:rsid w:val="004D738D"/>
    <w:rsid w:val="004D75E7"/>
    <w:rsid w:val="004D776E"/>
    <w:rsid w:val="004E1CFE"/>
    <w:rsid w:val="004E45AF"/>
    <w:rsid w:val="004E51C9"/>
    <w:rsid w:val="004E5F4D"/>
    <w:rsid w:val="004F1A71"/>
    <w:rsid w:val="004F6121"/>
    <w:rsid w:val="00506B11"/>
    <w:rsid w:val="00506FAB"/>
    <w:rsid w:val="00507CB5"/>
    <w:rsid w:val="0051186C"/>
    <w:rsid w:val="0051503D"/>
    <w:rsid w:val="005228E4"/>
    <w:rsid w:val="00525C42"/>
    <w:rsid w:val="0052607E"/>
    <w:rsid w:val="00526816"/>
    <w:rsid w:val="00531FA6"/>
    <w:rsid w:val="00542216"/>
    <w:rsid w:val="00544691"/>
    <w:rsid w:val="005472FF"/>
    <w:rsid w:val="00555286"/>
    <w:rsid w:val="00555DCF"/>
    <w:rsid w:val="00557C48"/>
    <w:rsid w:val="0056096E"/>
    <w:rsid w:val="0056260F"/>
    <w:rsid w:val="005645F5"/>
    <w:rsid w:val="00566C8F"/>
    <w:rsid w:val="00570237"/>
    <w:rsid w:val="00570E07"/>
    <w:rsid w:val="00573361"/>
    <w:rsid w:val="0057463B"/>
    <w:rsid w:val="00577D48"/>
    <w:rsid w:val="00577F4D"/>
    <w:rsid w:val="00582A6A"/>
    <w:rsid w:val="00583751"/>
    <w:rsid w:val="00583B5A"/>
    <w:rsid w:val="00586062"/>
    <w:rsid w:val="00590633"/>
    <w:rsid w:val="00594C3F"/>
    <w:rsid w:val="005979EE"/>
    <w:rsid w:val="005A15B6"/>
    <w:rsid w:val="005A2487"/>
    <w:rsid w:val="005A4491"/>
    <w:rsid w:val="005A5DB9"/>
    <w:rsid w:val="005B0E9D"/>
    <w:rsid w:val="005B1A69"/>
    <w:rsid w:val="005B1E6C"/>
    <w:rsid w:val="005B2857"/>
    <w:rsid w:val="005B52E7"/>
    <w:rsid w:val="005B61E6"/>
    <w:rsid w:val="005C1D17"/>
    <w:rsid w:val="005C3B0A"/>
    <w:rsid w:val="005D15CC"/>
    <w:rsid w:val="005D38A3"/>
    <w:rsid w:val="005D4406"/>
    <w:rsid w:val="005E04EF"/>
    <w:rsid w:val="005E3264"/>
    <w:rsid w:val="005F0502"/>
    <w:rsid w:val="005F1C53"/>
    <w:rsid w:val="00601205"/>
    <w:rsid w:val="00601242"/>
    <w:rsid w:val="00601268"/>
    <w:rsid w:val="006049D3"/>
    <w:rsid w:val="006062F1"/>
    <w:rsid w:val="00606E78"/>
    <w:rsid w:val="00610707"/>
    <w:rsid w:val="00614501"/>
    <w:rsid w:val="00617335"/>
    <w:rsid w:val="0061EB53"/>
    <w:rsid w:val="00622F28"/>
    <w:rsid w:val="00624466"/>
    <w:rsid w:val="00624794"/>
    <w:rsid w:val="006267C9"/>
    <w:rsid w:val="00632D2C"/>
    <w:rsid w:val="0063341D"/>
    <w:rsid w:val="00633558"/>
    <w:rsid w:val="00634EDF"/>
    <w:rsid w:val="0063583A"/>
    <w:rsid w:val="006404B6"/>
    <w:rsid w:val="00640814"/>
    <w:rsid w:val="00641A98"/>
    <w:rsid w:val="00641C86"/>
    <w:rsid w:val="00651D9E"/>
    <w:rsid w:val="00652ECF"/>
    <w:rsid w:val="006543C7"/>
    <w:rsid w:val="006552CF"/>
    <w:rsid w:val="00660034"/>
    <w:rsid w:val="00660AFF"/>
    <w:rsid w:val="00662AA7"/>
    <w:rsid w:val="0066499F"/>
    <w:rsid w:val="00666917"/>
    <w:rsid w:val="00674157"/>
    <w:rsid w:val="00675E3F"/>
    <w:rsid w:val="00676A86"/>
    <w:rsid w:val="006807D7"/>
    <w:rsid w:val="0068207D"/>
    <w:rsid w:val="0068363E"/>
    <w:rsid w:val="00683E28"/>
    <w:rsid w:val="00684388"/>
    <w:rsid w:val="00686C5E"/>
    <w:rsid w:val="00691ABC"/>
    <w:rsid w:val="00692979"/>
    <w:rsid w:val="006941CB"/>
    <w:rsid w:val="0069574A"/>
    <w:rsid w:val="00695D70"/>
    <w:rsid w:val="00697ACC"/>
    <w:rsid w:val="00697DBC"/>
    <w:rsid w:val="006A1462"/>
    <w:rsid w:val="006B16E2"/>
    <w:rsid w:val="006C01B6"/>
    <w:rsid w:val="006C13F9"/>
    <w:rsid w:val="006C1BA0"/>
    <w:rsid w:val="006C527F"/>
    <w:rsid w:val="006C584A"/>
    <w:rsid w:val="006C6193"/>
    <w:rsid w:val="006D0A17"/>
    <w:rsid w:val="006D0EE6"/>
    <w:rsid w:val="006D271A"/>
    <w:rsid w:val="006D2AD8"/>
    <w:rsid w:val="006D6621"/>
    <w:rsid w:val="006D7052"/>
    <w:rsid w:val="006E116C"/>
    <w:rsid w:val="006E3596"/>
    <w:rsid w:val="006E3CBA"/>
    <w:rsid w:val="006E6ECF"/>
    <w:rsid w:val="006F0A4A"/>
    <w:rsid w:val="006F220B"/>
    <w:rsid w:val="006F3A2B"/>
    <w:rsid w:val="006F7643"/>
    <w:rsid w:val="007035AE"/>
    <w:rsid w:val="00703C6E"/>
    <w:rsid w:val="007052ED"/>
    <w:rsid w:val="00710566"/>
    <w:rsid w:val="0071342F"/>
    <w:rsid w:val="007156E5"/>
    <w:rsid w:val="007173DE"/>
    <w:rsid w:val="0072230A"/>
    <w:rsid w:val="00726232"/>
    <w:rsid w:val="00730023"/>
    <w:rsid w:val="00731795"/>
    <w:rsid w:val="00731E3A"/>
    <w:rsid w:val="00733D2E"/>
    <w:rsid w:val="007341D6"/>
    <w:rsid w:val="00734284"/>
    <w:rsid w:val="00740884"/>
    <w:rsid w:val="00741C7E"/>
    <w:rsid w:val="00741F48"/>
    <w:rsid w:val="00743126"/>
    <w:rsid w:val="00746CCE"/>
    <w:rsid w:val="00747182"/>
    <w:rsid w:val="00754DFC"/>
    <w:rsid w:val="00754F94"/>
    <w:rsid w:val="0076039C"/>
    <w:rsid w:val="007613DE"/>
    <w:rsid w:val="00770AE0"/>
    <w:rsid w:val="00771179"/>
    <w:rsid w:val="0077450E"/>
    <w:rsid w:val="007745AD"/>
    <w:rsid w:val="00775123"/>
    <w:rsid w:val="00777B4A"/>
    <w:rsid w:val="007810A7"/>
    <w:rsid w:val="00782146"/>
    <w:rsid w:val="007821E9"/>
    <w:rsid w:val="0078408D"/>
    <w:rsid w:val="007844CE"/>
    <w:rsid w:val="00784D93"/>
    <w:rsid w:val="00785C28"/>
    <w:rsid w:val="007865FE"/>
    <w:rsid w:val="007A35A8"/>
    <w:rsid w:val="007A3AC8"/>
    <w:rsid w:val="007A3DF1"/>
    <w:rsid w:val="007A54A9"/>
    <w:rsid w:val="007A6E98"/>
    <w:rsid w:val="007A7A69"/>
    <w:rsid w:val="007B5AFB"/>
    <w:rsid w:val="007B6AA9"/>
    <w:rsid w:val="007B7CF0"/>
    <w:rsid w:val="007C1918"/>
    <w:rsid w:val="007C3D43"/>
    <w:rsid w:val="007C4AD5"/>
    <w:rsid w:val="007C69B9"/>
    <w:rsid w:val="007D1126"/>
    <w:rsid w:val="007D289C"/>
    <w:rsid w:val="007D5AD9"/>
    <w:rsid w:val="007D5D0C"/>
    <w:rsid w:val="007E5B69"/>
    <w:rsid w:val="007E7066"/>
    <w:rsid w:val="007F2650"/>
    <w:rsid w:val="007F363C"/>
    <w:rsid w:val="007F37DD"/>
    <w:rsid w:val="007F4D5B"/>
    <w:rsid w:val="007F5F39"/>
    <w:rsid w:val="00800B90"/>
    <w:rsid w:val="008012BC"/>
    <w:rsid w:val="0080180B"/>
    <w:rsid w:val="0080458A"/>
    <w:rsid w:val="008074DF"/>
    <w:rsid w:val="00810272"/>
    <w:rsid w:val="008141F3"/>
    <w:rsid w:val="008202EF"/>
    <w:rsid w:val="00820838"/>
    <w:rsid w:val="008278ED"/>
    <w:rsid w:val="00832CDF"/>
    <w:rsid w:val="008342C9"/>
    <w:rsid w:val="00834891"/>
    <w:rsid w:val="00834CF0"/>
    <w:rsid w:val="00835CBF"/>
    <w:rsid w:val="0083696D"/>
    <w:rsid w:val="00840D2C"/>
    <w:rsid w:val="008413AF"/>
    <w:rsid w:val="008413BF"/>
    <w:rsid w:val="008431FE"/>
    <w:rsid w:val="00844B10"/>
    <w:rsid w:val="008575CE"/>
    <w:rsid w:val="008650EC"/>
    <w:rsid w:val="00865F9F"/>
    <w:rsid w:val="00867504"/>
    <w:rsid w:val="00871827"/>
    <w:rsid w:val="00871CD7"/>
    <w:rsid w:val="00871E24"/>
    <w:rsid w:val="00872C91"/>
    <w:rsid w:val="008746B3"/>
    <w:rsid w:val="0087641B"/>
    <w:rsid w:val="00881849"/>
    <w:rsid w:val="0088390A"/>
    <w:rsid w:val="00883CD1"/>
    <w:rsid w:val="008856CA"/>
    <w:rsid w:val="008A0E25"/>
    <w:rsid w:val="008B3078"/>
    <w:rsid w:val="008B34F3"/>
    <w:rsid w:val="008B7B6E"/>
    <w:rsid w:val="008C1EFA"/>
    <w:rsid w:val="008C2A8F"/>
    <w:rsid w:val="008C3C2B"/>
    <w:rsid w:val="008C6236"/>
    <w:rsid w:val="008D0753"/>
    <w:rsid w:val="008D188B"/>
    <w:rsid w:val="008D658A"/>
    <w:rsid w:val="008D670C"/>
    <w:rsid w:val="008D6A80"/>
    <w:rsid w:val="008E3274"/>
    <w:rsid w:val="008E4DF4"/>
    <w:rsid w:val="008E5525"/>
    <w:rsid w:val="008E7A16"/>
    <w:rsid w:val="008E7E8D"/>
    <w:rsid w:val="008F00DA"/>
    <w:rsid w:val="008F237A"/>
    <w:rsid w:val="008F5EEF"/>
    <w:rsid w:val="008F6126"/>
    <w:rsid w:val="008F6B40"/>
    <w:rsid w:val="008F7846"/>
    <w:rsid w:val="0090249F"/>
    <w:rsid w:val="009036EB"/>
    <w:rsid w:val="00906D99"/>
    <w:rsid w:val="00913A22"/>
    <w:rsid w:val="00913C72"/>
    <w:rsid w:val="00914A20"/>
    <w:rsid w:val="0091536C"/>
    <w:rsid w:val="00922745"/>
    <w:rsid w:val="009238EF"/>
    <w:rsid w:val="009242DF"/>
    <w:rsid w:val="009310E5"/>
    <w:rsid w:val="00931309"/>
    <w:rsid w:val="00931829"/>
    <w:rsid w:val="00931C36"/>
    <w:rsid w:val="00932EA6"/>
    <w:rsid w:val="00933C55"/>
    <w:rsid w:val="00933CEE"/>
    <w:rsid w:val="00933D41"/>
    <w:rsid w:val="00933D69"/>
    <w:rsid w:val="0093466A"/>
    <w:rsid w:val="00934E8C"/>
    <w:rsid w:val="0094214C"/>
    <w:rsid w:val="00942205"/>
    <w:rsid w:val="00957646"/>
    <w:rsid w:val="0095795C"/>
    <w:rsid w:val="00957D05"/>
    <w:rsid w:val="00957D19"/>
    <w:rsid w:val="009630C0"/>
    <w:rsid w:val="0096632E"/>
    <w:rsid w:val="009710F3"/>
    <w:rsid w:val="009719EE"/>
    <w:rsid w:val="00971A24"/>
    <w:rsid w:val="00976349"/>
    <w:rsid w:val="00976F8A"/>
    <w:rsid w:val="00977F1C"/>
    <w:rsid w:val="00980761"/>
    <w:rsid w:val="009905DF"/>
    <w:rsid w:val="009960A2"/>
    <w:rsid w:val="009A0622"/>
    <w:rsid w:val="009A0E7B"/>
    <w:rsid w:val="009A3928"/>
    <w:rsid w:val="009A41AD"/>
    <w:rsid w:val="009A4B8A"/>
    <w:rsid w:val="009A569E"/>
    <w:rsid w:val="009A661B"/>
    <w:rsid w:val="009A7425"/>
    <w:rsid w:val="009B0995"/>
    <w:rsid w:val="009B397C"/>
    <w:rsid w:val="009B4F73"/>
    <w:rsid w:val="009B5FD8"/>
    <w:rsid w:val="009C126F"/>
    <w:rsid w:val="009C206E"/>
    <w:rsid w:val="009C2D0A"/>
    <w:rsid w:val="009C70B9"/>
    <w:rsid w:val="009D00C7"/>
    <w:rsid w:val="009D055E"/>
    <w:rsid w:val="009D0C7D"/>
    <w:rsid w:val="009D293C"/>
    <w:rsid w:val="009E0044"/>
    <w:rsid w:val="009E09FD"/>
    <w:rsid w:val="009E7935"/>
    <w:rsid w:val="009F1974"/>
    <w:rsid w:val="009F2D38"/>
    <w:rsid w:val="009F5290"/>
    <w:rsid w:val="009F5B2B"/>
    <w:rsid w:val="009F6E2C"/>
    <w:rsid w:val="00A00E5A"/>
    <w:rsid w:val="00A0181D"/>
    <w:rsid w:val="00A0487B"/>
    <w:rsid w:val="00A054FA"/>
    <w:rsid w:val="00A05ED8"/>
    <w:rsid w:val="00A10A4C"/>
    <w:rsid w:val="00A13720"/>
    <w:rsid w:val="00A214FC"/>
    <w:rsid w:val="00A27BD9"/>
    <w:rsid w:val="00A33B1C"/>
    <w:rsid w:val="00A33B55"/>
    <w:rsid w:val="00A36082"/>
    <w:rsid w:val="00A3779F"/>
    <w:rsid w:val="00A4088F"/>
    <w:rsid w:val="00A4233D"/>
    <w:rsid w:val="00A4289F"/>
    <w:rsid w:val="00A469E5"/>
    <w:rsid w:val="00A47E30"/>
    <w:rsid w:val="00A540F2"/>
    <w:rsid w:val="00A5773C"/>
    <w:rsid w:val="00A60E17"/>
    <w:rsid w:val="00A6170D"/>
    <w:rsid w:val="00A6185F"/>
    <w:rsid w:val="00A621D3"/>
    <w:rsid w:val="00A62D1F"/>
    <w:rsid w:val="00A63040"/>
    <w:rsid w:val="00A64E67"/>
    <w:rsid w:val="00A65DCE"/>
    <w:rsid w:val="00A666C6"/>
    <w:rsid w:val="00A719C6"/>
    <w:rsid w:val="00A74DAC"/>
    <w:rsid w:val="00A75F2F"/>
    <w:rsid w:val="00A863CE"/>
    <w:rsid w:val="00A91B6C"/>
    <w:rsid w:val="00A92A50"/>
    <w:rsid w:val="00A964FC"/>
    <w:rsid w:val="00AA00DB"/>
    <w:rsid w:val="00AA4867"/>
    <w:rsid w:val="00AB10FD"/>
    <w:rsid w:val="00AB1247"/>
    <w:rsid w:val="00AB169C"/>
    <w:rsid w:val="00AB40AF"/>
    <w:rsid w:val="00AB5F2A"/>
    <w:rsid w:val="00AC073F"/>
    <w:rsid w:val="00AC1F82"/>
    <w:rsid w:val="00AC31F5"/>
    <w:rsid w:val="00AC56D0"/>
    <w:rsid w:val="00AC7441"/>
    <w:rsid w:val="00AD0069"/>
    <w:rsid w:val="00AD09E1"/>
    <w:rsid w:val="00AD17AC"/>
    <w:rsid w:val="00AE02B7"/>
    <w:rsid w:val="00AE59F1"/>
    <w:rsid w:val="00AE64CE"/>
    <w:rsid w:val="00AF005D"/>
    <w:rsid w:val="00AF0ECE"/>
    <w:rsid w:val="00AF1255"/>
    <w:rsid w:val="00AF1863"/>
    <w:rsid w:val="00AF39C5"/>
    <w:rsid w:val="00AF6A71"/>
    <w:rsid w:val="00AF7422"/>
    <w:rsid w:val="00B03EE8"/>
    <w:rsid w:val="00B11BBC"/>
    <w:rsid w:val="00B159E8"/>
    <w:rsid w:val="00B16291"/>
    <w:rsid w:val="00B20323"/>
    <w:rsid w:val="00B21980"/>
    <w:rsid w:val="00B22C33"/>
    <w:rsid w:val="00B23F20"/>
    <w:rsid w:val="00B24401"/>
    <w:rsid w:val="00B3519D"/>
    <w:rsid w:val="00B3585A"/>
    <w:rsid w:val="00B35D4B"/>
    <w:rsid w:val="00B37635"/>
    <w:rsid w:val="00B3E5A0"/>
    <w:rsid w:val="00B43252"/>
    <w:rsid w:val="00B437F0"/>
    <w:rsid w:val="00B46BF6"/>
    <w:rsid w:val="00B50C1D"/>
    <w:rsid w:val="00B50F34"/>
    <w:rsid w:val="00B51319"/>
    <w:rsid w:val="00B5180D"/>
    <w:rsid w:val="00B554C5"/>
    <w:rsid w:val="00B55D51"/>
    <w:rsid w:val="00B56733"/>
    <w:rsid w:val="00B70AE4"/>
    <w:rsid w:val="00B74EC2"/>
    <w:rsid w:val="00B75D38"/>
    <w:rsid w:val="00B83444"/>
    <w:rsid w:val="00B84088"/>
    <w:rsid w:val="00B8793E"/>
    <w:rsid w:val="00B87A99"/>
    <w:rsid w:val="00B926F2"/>
    <w:rsid w:val="00B958BC"/>
    <w:rsid w:val="00B96934"/>
    <w:rsid w:val="00B96A11"/>
    <w:rsid w:val="00BA145A"/>
    <w:rsid w:val="00BA2284"/>
    <w:rsid w:val="00BA467A"/>
    <w:rsid w:val="00BA47DD"/>
    <w:rsid w:val="00BA5D1B"/>
    <w:rsid w:val="00BC2908"/>
    <w:rsid w:val="00BC4032"/>
    <w:rsid w:val="00BC64EF"/>
    <w:rsid w:val="00BC6513"/>
    <w:rsid w:val="00BD1F28"/>
    <w:rsid w:val="00BD7269"/>
    <w:rsid w:val="00BD767A"/>
    <w:rsid w:val="00BE1515"/>
    <w:rsid w:val="00BE1869"/>
    <w:rsid w:val="00BE2F75"/>
    <w:rsid w:val="00BF66E6"/>
    <w:rsid w:val="00C0125C"/>
    <w:rsid w:val="00C050DE"/>
    <w:rsid w:val="00C05D9E"/>
    <w:rsid w:val="00C064BF"/>
    <w:rsid w:val="00C100AB"/>
    <w:rsid w:val="00C10E49"/>
    <w:rsid w:val="00C115FB"/>
    <w:rsid w:val="00C131B7"/>
    <w:rsid w:val="00C14841"/>
    <w:rsid w:val="00C148EE"/>
    <w:rsid w:val="00C16253"/>
    <w:rsid w:val="00C16B09"/>
    <w:rsid w:val="00C21833"/>
    <w:rsid w:val="00C2375D"/>
    <w:rsid w:val="00C25D7F"/>
    <w:rsid w:val="00C313C1"/>
    <w:rsid w:val="00C3186B"/>
    <w:rsid w:val="00C34193"/>
    <w:rsid w:val="00C45B95"/>
    <w:rsid w:val="00C526F3"/>
    <w:rsid w:val="00C52853"/>
    <w:rsid w:val="00C53D05"/>
    <w:rsid w:val="00C55533"/>
    <w:rsid w:val="00C56765"/>
    <w:rsid w:val="00C6046A"/>
    <w:rsid w:val="00C60E17"/>
    <w:rsid w:val="00C621D7"/>
    <w:rsid w:val="00C625CB"/>
    <w:rsid w:val="00C62A6B"/>
    <w:rsid w:val="00C66F32"/>
    <w:rsid w:val="00C70860"/>
    <w:rsid w:val="00C7160B"/>
    <w:rsid w:val="00C71AD2"/>
    <w:rsid w:val="00C71BF6"/>
    <w:rsid w:val="00C74055"/>
    <w:rsid w:val="00C81F99"/>
    <w:rsid w:val="00C84D3C"/>
    <w:rsid w:val="00C85888"/>
    <w:rsid w:val="00C8683E"/>
    <w:rsid w:val="00C86E30"/>
    <w:rsid w:val="00C91239"/>
    <w:rsid w:val="00C91F10"/>
    <w:rsid w:val="00C9252F"/>
    <w:rsid w:val="00C946D3"/>
    <w:rsid w:val="00C95262"/>
    <w:rsid w:val="00CA043E"/>
    <w:rsid w:val="00CA097B"/>
    <w:rsid w:val="00CA202D"/>
    <w:rsid w:val="00CA494F"/>
    <w:rsid w:val="00CA6394"/>
    <w:rsid w:val="00CA679F"/>
    <w:rsid w:val="00CA68A8"/>
    <w:rsid w:val="00CA7A52"/>
    <w:rsid w:val="00CB2731"/>
    <w:rsid w:val="00CB3EA5"/>
    <w:rsid w:val="00CB5ACD"/>
    <w:rsid w:val="00CC65DC"/>
    <w:rsid w:val="00CD0766"/>
    <w:rsid w:val="00CD367C"/>
    <w:rsid w:val="00CD5DC6"/>
    <w:rsid w:val="00CE2022"/>
    <w:rsid w:val="00CE3F28"/>
    <w:rsid w:val="00CE4176"/>
    <w:rsid w:val="00CF5631"/>
    <w:rsid w:val="00CF67F1"/>
    <w:rsid w:val="00CF73E0"/>
    <w:rsid w:val="00D00DFB"/>
    <w:rsid w:val="00D12886"/>
    <w:rsid w:val="00D12B35"/>
    <w:rsid w:val="00D13503"/>
    <w:rsid w:val="00D15A3B"/>
    <w:rsid w:val="00D16B6C"/>
    <w:rsid w:val="00D21CF3"/>
    <w:rsid w:val="00D21F02"/>
    <w:rsid w:val="00D229C9"/>
    <w:rsid w:val="00D2711C"/>
    <w:rsid w:val="00D33AEE"/>
    <w:rsid w:val="00D34779"/>
    <w:rsid w:val="00D50372"/>
    <w:rsid w:val="00D52567"/>
    <w:rsid w:val="00D53233"/>
    <w:rsid w:val="00D57F7E"/>
    <w:rsid w:val="00D60BB8"/>
    <w:rsid w:val="00D61219"/>
    <w:rsid w:val="00D6171B"/>
    <w:rsid w:val="00D63B27"/>
    <w:rsid w:val="00D64283"/>
    <w:rsid w:val="00D65940"/>
    <w:rsid w:val="00D725A8"/>
    <w:rsid w:val="00D76D80"/>
    <w:rsid w:val="00D77B04"/>
    <w:rsid w:val="00D80A53"/>
    <w:rsid w:val="00D80BEA"/>
    <w:rsid w:val="00D8236E"/>
    <w:rsid w:val="00D835D4"/>
    <w:rsid w:val="00D8392F"/>
    <w:rsid w:val="00D87C37"/>
    <w:rsid w:val="00D91075"/>
    <w:rsid w:val="00DA2E53"/>
    <w:rsid w:val="00DA4121"/>
    <w:rsid w:val="00DA7723"/>
    <w:rsid w:val="00DC139A"/>
    <w:rsid w:val="00DC52D5"/>
    <w:rsid w:val="00DD0C41"/>
    <w:rsid w:val="00DD2082"/>
    <w:rsid w:val="00DD4C40"/>
    <w:rsid w:val="00DD6671"/>
    <w:rsid w:val="00DE0E0A"/>
    <w:rsid w:val="00DE1CD8"/>
    <w:rsid w:val="00DE1F32"/>
    <w:rsid w:val="00DE1F70"/>
    <w:rsid w:val="00DE2F02"/>
    <w:rsid w:val="00DE60EE"/>
    <w:rsid w:val="00DF2118"/>
    <w:rsid w:val="00DF41D4"/>
    <w:rsid w:val="00DF57F0"/>
    <w:rsid w:val="00DF62D2"/>
    <w:rsid w:val="00DF7102"/>
    <w:rsid w:val="00E02B96"/>
    <w:rsid w:val="00E030B0"/>
    <w:rsid w:val="00E041AD"/>
    <w:rsid w:val="00E074F0"/>
    <w:rsid w:val="00E1041A"/>
    <w:rsid w:val="00E1137C"/>
    <w:rsid w:val="00E123A2"/>
    <w:rsid w:val="00E12A2B"/>
    <w:rsid w:val="00E207C4"/>
    <w:rsid w:val="00E21A53"/>
    <w:rsid w:val="00E27241"/>
    <w:rsid w:val="00E304B4"/>
    <w:rsid w:val="00E318C5"/>
    <w:rsid w:val="00E32F49"/>
    <w:rsid w:val="00E34C34"/>
    <w:rsid w:val="00E36843"/>
    <w:rsid w:val="00E5539B"/>
    <w:rsid w:val="00E55AF0"/>
    <w:rsid w:val="00E56CBD"/>
    <w:rsid w:val="00E61270"/>
    <w:rsid w:val="00E656A4"/>
    <w:rsid w:val="00E65787"/>
    <w:rsid w:val="00E65D76"/>
    <w:rsid w:val="00E818D2"/>
    <w:rsid w:val="00E830EB"/>
    <w:rsid w:val="00E84B71"/>
    <w:rsid w:val="00E85FF8"/>
    <w:rsid w:val="00E86F95"/>
    <w:rsid w:val="00E8777A"/>
    <w:rsid w:val="00E90151"/>
    <w:rsid w:val="00E9101B"/>
    <w:rsid w:val="00E91BBB"/>
    <w:rsid w:val="00E921EE"/>
    <w:rsid w:val="00E9240D"/>
    <w:rsid w:val="00E925F2"/>
    <w:rsid w:val="00E937AB"/>
    <w:rsid w:val="00E9423F"/>
    <w:rsid w:val="00EA5FAF"/>
    <w:rsid w:val="00EB0CFD"/>
    <w:rsid w:val="00EB1161"/>
    <w:rsid w:val="00EB31C3"/>
    <w:rsid w:val="00EB78E8"/>
    <w:rsid w:val="00EC0661"/>
    <w:rsid w:val="00EC0E57"/>
    <w:rsid w:val="00EC19BB"/>
    <w:rsid w:val="00EC34E8"/>
    <w:rsid w:val="00EC37C6"/>
    <w:rsid w:val="00EC450E"/>
    <w:rsid w:val="00EE1CD1"/>
    <w:rsid w:val="00EE428B"/>
    <w:rsid w:val="00EE55FC"/>
    <w:rsid w:val="00EF128F"/>
    <w:rsid w:val="00EF1FBA"/>
    <w:rsid w:val="00EF4BB5"/>
    <w:rsid w:val="00EF549D"/>
    <w:rsid w:val="00EF666C"/>
    <w:rsid w:val="00EF7F62"/>
    <w:rsid w:val="00F00CBA"/>
    <w:rsid w:val="00F02E92"/>
    <w:rsid w:val="00F038C8"/>
    <w:rsid w:val="00F06410"/>
    <w:rsid w:val="00F13F26"/>
    <w:rsid w:val="00F219C4"/>
    <w:rsid w:val="00F21CB7"/>
    <w:rsid w:val="00F33ACC"/>
    <w:rsid w:val="00F34CA5"/>
    <w:rsid w:val="00F3744B"/>
    <w:rsid w:val="00F37E53"/>
    <w:rsid w:val="00F53A09"/>
    <w:rsid w:val="00F56A5F"/>
    <w:rsid w:val="00F56B8D"/>
    <w:rsid w:val="00F61DB4"/>
    <w:rsid w:val="00F6746B"/>
    <w:rsid w:val="00F70964"/>
    <w:rsid w:val="00F70EB2"/>
    <w:rsid w:val="00F76A64"/>
    <w:rsid w:val="00F76CFE"/>
    <w:rsid w:val="00F86E6D"/>
    <w:rsid w:val="00F907CB"/>
    <w:rsid w:val="00F9550D"/>
    <w:rsid w:val="00F9687C"/>
    <w:rsid w:val="00FA0425"/>
    <w:rsid w:val="00FB0CAB"/>
    <w:rsid w:val="00FB1016"/>
    <w:rsid w:val="00FB123C"/>
    <w:rsid w:val="00FB6BCC"/>
    <w:rsid w:val="00FB6C45"/>
    <w:rsid w:val="00FC2D90"/>
    <w:rsid w:val="00FC34B4"/>
    <w:rsid w:val="00FC3665"/>
    <w:rsid w:val="00FC3EA9"/>
    <w:rsid w:val="00FD037D"/>
    <w:rsid w:val="00FD19B0"/>
    <w:rsid w:val="00FD1AF1"/>
    <w:rsid w:val="00FD1BE5"/>
    <w:rsid w:val="00FD31CE"/>
    <w:rsid w:val="00FD35F3"/>
    <w:rsid w:val="00FD3C84"/>
    <w:rsid w:val="00FD3F98"/>
    <w:rsid w:val="00FD4286"/>
    <w:rsid w:val="00FD4293"/>
    <w:rsid w:val="00FD4801"/>
    <w:rsid w:val="00FD4BBD"/>
    <w:rsid w:val="00FD6EC8"/>
    <w:rsid w:val="00FE2971"/>
    <w:rsid w:val="00FE38F1"/>
    <w:rsid w:val="00FE3B14"/>
    <w:rsid w:val="00FE3F81"/>
    <w:rsid w:val="00FE5575"/>
    <w:rsid w:val="00FE61C0"/>
    <w:rsid w:val="00FF0011"/>
    <w:rsid w:val="00FF006C"/>
    <w:rsid w:val="00FF117F"/>
    <w:rsid w:val="00FF7895"/>
    <w:rsid w:val="0128E955"/>
    <w:rsid w:val="01C8212D"/>
    <w:rsid w:val="025A8B34"/>
    <w:rsid w:val="02A00A6C"/>
    <w:rsid w:val="02C618EA"/>
    <w:rsid w:val="02DDE213"/>
    <w:rsid w:val="044CAEA3"/>
    <w:rsid w:val="05F17895"/>
    <w:rsid w:val="05FC5A78"/>
    <w:rsid w:val="0648642E"/>
    <w:rsid w:val="0665FE59"/>
    <w:rsid w:val="0695D2AD"/>
    <w:rsid w:val="06B8047A"/>
    <w:rsid w:val="0A0F0EC3"/>
    <w:rsid w:val="0F7867B4"/>
    <w:rsid w:val="111D2767"/>
    <w:rsid w:val="12ED066D"/>
    <w:rsid w:val="14B7C084"/>
    <w:rsid w:val="160AFBF8"/>
    <w:rsid w:val="1709BA92"/>
    <w:rsid w:val="17F3191B"/>
    <w:rsid w:val="187197F6"/>
    <w:rsid w:val="1BFB9954"/>
    <w:rsid w:val="1D100E5A"/>
    <w:rsid w:val="1D50F524"/>
    <w:rsid w:val="1DA86412"/>
    <w:rsid w:val="1FD556A6"/>
    <w:rsid w:val="1FEC31DB"/>
    <w:rsid w:val="206667C1"/>
    <w:rsid w:val="2083C9BD"/>
    <w:rsid w:val="20C41FCE"/>
    <w:rsid w:val="21DDFD96"/>
    <w:rsid w:val="21F577B7"/>
    <w:rsid w:val="2317B992"/>
    <w:rsid w:val="248EE680"/>
    <w:rsid w:val="2501F7E2"/>
    <w:rsid w:val="258E5E5D"/>
    <w:rsid w:val="25AC29D9"/>
    <w:rsid w:val="289F0D03"/>
    <w:rsid w:val="2A1DAA03"/>
    <w:rsid w:val="2ABEA012"/>
    <w:rsid w:val="2AF36EE5"/>
    <w:rsid w:val="2B07B97D"/>
    <w:rsid w:val="2B713966"/>
    <w:rsid w:val="2C7445B2"/>
    <w:rsid w:val="2C914F10"/>
    <w:rsid w:val="2CA389DE"/>
    <w:rsid w:val="2CB7D943"/>
    <w:rsid w:val="2CCBCFEC"/>
    <w:rsid w:val="2EAC0D8B"/>
    <w:rsid w:val="2F04E571"/>
    <w:rsid w:val="2F4F612A"/>
    <w:rsid w:val="2FDB2AA0"/>
    <w:rsid w:val="3060CB20"/>
    <w:rsid w:val="30868B7E"/>
    <w:rsid w:val="30EB318B"/>
    <w:rsid w:val="3176FB01"/>
    <w:rsid w:val="323B455A"/>
    <w:rsid w:val="328701EC"/>
    <w:rsid w:val="35D18747"/>
    <w:rsid w:val="35D5D856"/>
    <w:rsid w:val="36E49C0F"/>
    <w:rsid w:val="38F37941"/>
    <w:rsid w:val="3A58EEB4"/>
    <w:rsid w:val="3B8C6289"/>
    <w:rsid w:val="3B8F4AB6"/>
    <w:rsid w:val="3B94C4E3"/>
    <w:rsid w:val="3DEEAE0D"/>
    <w:rsid w:val="3EC6EB78"/>
    <w:rsid w:val="3FE809D9"/>
    <w:rsid w:val="416AB1DD"/>
    <w:rsid w:val="41791156"/>
    <w:rsid w:val="41A3754C"/>
    <w:rsid w:val="41CFFBC3"/>
    <w:rsid w:val="41FB5B47"/>
    <w:rsid w:val="42B1EA66"/>
    <w:rsid w:val="4306823E"/>
    <w:rsid w:val="43361C88"/>
    <w:rsid w:val="43B05CFE"/>
    <w:rsid w:val="45079C85"/>
    <w:rsid w:val="4543CB88"/>
    <w:rsid w:val="45EC5225"/>
    <w:rsid w:val="46763BF1"/>
    <w:rsid w:val="4836E3BD"/>
    <w:rsid w:val="49630961"/>
    <w:rsid w:val="4975C3C2"/>
    <w:rsid w:val="49BB7E58"/>
    <w:rsid w:val="4A47A3A7"/>
    <w:rsid w:val="4A61BB9E"/>
    <w:rsid w:val="4BF5A61B"/>
    <w:rsid w:val="4C273374"/>
    <w:rsid w:val="4CD2D68B"/>
    <w:rsid w:val="4D1EA292"/>
    <w:rsid w:val="4D3F497C"/>
    <w:rsid w:val="4D5CC469"/>
    <w:rsid w:val="4F4C1390"/>
    <w:rsid w:val="4FB571DB"/>
    <w:rsid w:val="501D1E37"/>
    <w:rsid w:val="53258649"/>
    <w:rsid w:val="53996587"/>
    <w:rsid w:val="5434DE9D"/>
    <w:rsid w:val="54589495"/>
    <w:rsid w:val="54B0B2F4"/>
    <w:rsid w:val="54C4CF88"/>
    <w:rsid w:val="54D766FD"/>
    <w:rsid w:val="552370B3"/>
    <w:rsid w:val="563E4696"/>
    <w:rsid w:val="598C9B89"/>
    <w:rsid w:val="59BDCD7C"/>
    <w:rsid w:val="5AF96060"/>
    <w:rsid w:val="5B2FA573"/>
    <w:rsid w:val="5DAF87CC"/>
    <w:rsid w:val="5E576269"/>
    <w:rsid w:val="5FD10105"/>
    <w:rsid w:val="5FE3052A"/>
    <w:rsid w:val="601AA8BC"/>
    <w:rsid w:val="603C8EBB"/>
    <w:rsid w:val="60D5C3A6"/>
    <w:rsid w:val="61212B9D"/>
    <w:rsid w:val="6282C61E"/>
    <w:rsid w:val="628A9DA0"/>
    <w:rsid w:val="632A4ADC"/>
    <w:rsid w:val="639D7EEA"/>
    <w:rsid w:val="643A9B76"/>
    <w:rsid w:val="64457D59"/>
    <w:rsid w:val="67563741"/>
    <w:rsid w:val="67B64338"/>
    <w:rsid w:val="69855B6E"/>
    <w:rsid w:val="6A74E277"/>
    <w:rsid w:val="6B87DFD6"/>
    <w:rsid w:val="6BC6702C"/>
    <w:rsid w:val="6D436B5A"/>
    <w:rsid w:val="6E059969"/>
    <w:rsid w:val="6FDD235B"/>
    <w:rsid w:val="70260ABC"/>
    <w:rsid w:val="71E1A64C"/>
    <w:rsid w:val="72F9EAF1"/>
    <w:rsid w:val="7325CF9C"/>
    <w:rsid w:val="747ABD87"/>
    <w:rsid w:val="75636CAE"/>
    <w:rsid w:val="75910106"/>
    <w:rsid w:val="7699B3F6"/>
    <w:rsid w:val="772CD167"/>
    <w:rsid w:val="7897D64F"/>
    <w:rsid w:val="79E2C602"/>
    <w:rsid w:val="7B189C9F"/>
    <w:rsid w:val="7B4E0BEC"/>
    <w:rsid w:val="7C429B9D"/>
    <w:rsid w:val="7C6EA08E"/>
    <w:rsid w:val="7DA4FC90"/>
    <w:rsid w:val="7E2A6DAF"/>
    <w:rsid w:val="7E836D58"/>
    <w:rsid w:val="7F40CCF1"/>
    <w:rsid w:val="7FA64150"/>
    <w:rsid w:val="7FF8907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E6162"/>
  <w15:docId w15:val="{EF4FD845-EE0B-4058-AD7F-9772E3C9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ln" w:default="1">
    <w:name w:val="Normal"/>
    <w:qFormat/>
    <w:rsid w:val="00F61DB4"/>
    <w:pPr>
      <w:spacing w:after="120" w:line="240" w:lineRule="auto"/>
      <w:jc w:val="both"/>
    </w:pPr>
    <w:rPr>
      <w:rFonts w:ascii="Arial Narrow" w:hAnsi="Arial Narrow" w:eastAsia="Calibri" w:cs="Times New Roman"/>
    </w:rPr>
  </w:style>
  <w:style w:type="paragraph" w:styleId="Nadpis1">
    <w:name w:val="heading 1"/>
    <w:basedOn w:val="Normln"/>
    <w:next w:val="Normln"/>
    <w:link w:val="Nadpis1Char"/>
    <w:uiPriority w:val="9"/>
    <w:qFormat/>
    <w:rsid w:val="007B5AFB"/>
    <w:pPr>
      <w:keepNext/>
      <w:keepLines/>
      <w:spacing w:before="240"/>
      <w:outlineLvl w:val="0"/>
    </w:pPr>
    <w:rPr>
      <w:rFonts w:eastAsiaTheme="majorEastAsia" w:cstheme="majorBidi"/>
      <w:b/>
      <w:color w:val="859A38"/>
      <w:sz w:val="32"/>
      <w:szCs w:val="32"/>
    </w:rPr>
  </w:style>
  <w:style w:type="paragraph" w:styleId="Nadpis2">
    <w:name w:val="heading 2"/>
    <w:basedOn w:val="Normln"/>
    <w:next w:val="Normln"/>
    <w:link w:val="Nadpis2Char"/>
    <w:uiPriority w:val="9"/>
    <w:unhideWhenUsed/>
    <w:qFormat/>
    <w:rsid w:val="007B5AFB"/>
    <w:pPr>
      <w:keepNext/>
      <w:keepLines/>
      <w:spacing w:before="240"/>
      <w:outlineLvl w:val="1"/>
    </w:pPr>
    <w:rPr>
      <w:rFonts w:eastAsiaTheme="majorEastAsia" w:cstheme="majorBidi"/>
      <w:b/>
      <w:color w:val="859A38"/>
      <w:sz w:val="26"/>
      <w:szCs w:val="26"/>
    </w:rPr>
  </w:style>
  <w:style w:type="paragraph" w:styleId="Nadpis3">
    <w:name w:val="heading 3"/>
    <w:basedOn w:val="Normln"/>
    <w:next w:val="Normln"/>
    <w:link w:val="Nadpis3Char"/>
    <w:uiPriority w:val="9"/>
    <w:unhideWhenUsed/>
    <w:qFormat/>
    <w:rsid w:val="007B5AFB"/>
    <w:pPr>
      <w:keepNext/>
      <w:keepLines/>
      <w:spacing w:before="240"/>
      <w:outlineLvl w:val="2"/>
    </w:pPr>
    <w:rPr>
      <w:rFonts w:eastAsiaTheme="majorEastAsia" w:cstheme="majorBidi"/>
      <w:b/>
      <w:color w:val="859A38"/>
      <w:sz w:val="24"/>
      <w:szCs w:val="24"/>
    </w:rPr>
  </w:style>
  <w:style w:type="paragraph" w:styleId="Nadpis4">
    <w:name w:val="heading 4"/>
    <w:basedOn w:val="Normln"/>
    <w:next w:val="Normln"/>
    <w:link w:val="Nadpis4Char"/>
    <w:uiPriority w:val="9"/>
    <w:unhideWhenUsed/>
    <w:qFormat/>
    <w:rsid w:val="007B5AFB"/>
    <w:pPr>
      <w:keepNext/>
      <w:keepLines/>
      <w:spacing w:before="240"/>
      <w:outlineLvl w:val="3"/>
    </w:pPr>
    <w:rPr>
      <w:rFonts w:eastAsiaTheme="majorEastAsia" w:cstheme="majorBidi"/>
      <w:b/>
      <w:i/>
      <w:iCs/>
      <w:color w:val="859A38"/>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character" w:styleId="Hypertextovodkaz">
    <w:name w:val="Hyperlink"/>
    <w:uiPriority w:val="99"/>
    <w:unhideWhenUsed/>
    <w:rsid w:val="00976349"/>
    <w:rPr>
      <w:color w:val="0000FF"/>
      <w:u w:val="single"/>
    </w:rPr>
  </w:style>
  <w:style w:type="paragraph" w:styleId="Textbubliny">
    <w:name w:val="Balloon Text"/>
    <w:basedOn w:val="Normln"/>
    <w:link w:val="TextbublinyChar"/>
    <w:uiPriority w:val="99"/>
    <w:semiHidden/>
    <w:unhideWhenUsed/>
    <w:rsid w:val="005E3264"/>
    <w:pPr>
      <w:spacing w:after="0"/>
    </w:pPr>
    <w:rPr>
      <w:rFonts w:ascii="Tahoma" w:hAnsi="Tahoma" w:cs="Tahoma"/>
      <w:sz w:val="16"/>
      <w:szCs w:val="16"/>
    </w:rPr>
  </w:style>
  <w:style w:type="character" w:styleId="TextbublinyChar" w:customStyle="1">
    <w:name w:val="Text bubliny Char"/>
    <w:basedOn w:val="Standardnpsmoodstavce"/>
    <w:link w:val="Textbubliny"/>
    <w:uiPriority w:val="99"/>
    <w:semiHidden/>
    <w:rsid w:val="005E3264"/>
    <w:rPr>
      <w:rFonts w:ascii="Tahoma" w:hAnsi="Tahoma" w:eastAsia="Calibri" w:cs="Tahoma"/>
      <w:sz w:val="16"/>
      <w:szCs w:val="16"/>
    </w:rPr>
  </w:style>
  <w:style w:type="paragraph" w:styleId="Zhlav">
    <w:name w:val="header"/>
    <w:basedOn w:val="Normln"/>
    <w:link w:val="ZhlavChar"/>
    <w:uiPriority w:val="99"/>
    <w:unhideWhenUsed/>
    <w:rsid w:val="005E3264"/>
    <w:pPr>
      <w:tabs>
        <w:tab w:val="center" w:pos="4536"/>
        <w:tab w:val="right" w:pos="9072"/>
      </w:tabs>
      <w:spacing w:after="0"/>
    </w:pPr>
  </w:style>
  <w:style w:type="character" w:styleId="ZhlavChar" w:customStyle="1">
    <w:name w:val="Záhlaví Char"/>
    <w:basedOn w:val="Standardnpsmoodstavce"/>
    <w:link w:val="Zhlav"/>
    <w:uiPriority w:val="99"/>
    <w:rsid w:val="005E3264"/>
    <w:rPr>
      <w:rFonts w:ascii="Calibri" w:hAnsi="Calibri" w:eastAsia="Calibri" w:cs="Times New Roman"/>
    </w:rPr>
  </w:style>
  <w:style w:type="paragraph" w:styleId="Zpat">
    <w:name w:val="footer"/>
    <w:basedOn w:val="Normln"/>
    <w:link w:val="ZpatChar"/>
    <w:uiPriority w:val="99"/>
    <w:unhideWhenUsed/>
    <w:rsid w:val="005E3264"/>
    <w:pPr>
      <w:tabs>
        <w:tab w:val="center" w:pos="4536"/>
        <w:tab w:val="right" w:pos="9072"/>
      </w:tabs>
      <w:spacing w:after="0"/>
    </w:pPr>
  </w:style>
  <w:style w:type="character" w:styleId="ZpatChar" w:customStyle="1">
    <w:name w:val="Zápatí Char"/>
    <w:basedOn w:val="Standardnpsmoodstavce"/>
    <w:link w:val="Zpat"/>
    <w:uiPriority w:val="99"/>
    <w:rsid w:val="005E3264"/>
    <w:rPr>
      <w:rFonts w:ascii="Calibri" w:hAnsi="Calibri" w:eastAsia="Calibri" w:cs="Times New Roman"/>
    </w:rPr>
  </w:style>
  <w:style w:type="paragraph" w:styleId="Odstavecseseznamem">
    <w:name w:val="List Paragraph"/>
    <w:basedOn w:val="Normln"/>
    <w:uiPriority w:val="34"/>
    <w:qFormat/>
    <w:rsid w:val="00A13720"/>
    <w:pPr>
      <w:ind w:left="720"/>
      <w:contextualSpacing/>
    </w:pPr>
  </w:style>
  <w:style w:type="character" w:styleId="Siln">
    <w:name w:val="Strong"/>
    <w:basedOn w:val="Standardnpsmoodstavce"/>
    <w:uiPriority w:val="22"/>
    <w:qFormat/>
    <w:rsid w:val="002D4E98"/>
    <w:rPr>
      <w:b/>
      <w:bCs/>
    </w:rPr>
  </w:style>
  <w:style w:type="character" w:styleId="Nadpis1Char" w:customStyle="1">
    <w:name w:val="Nadpis 1 Char"/>
    <w:basedOn w:val="Standardnpsmoodstavce"/>
    <w:link w:val="Nadpis1"/>
    <w:uiPriority w:val="9"/>
    <w:rsid w:val="007B5AFB"/>
    <w:rPr>
      <w:rFonts w:ascii="Arial Narrow" w:hAnsi="Arial Narrow" w:eastAsiaTheme="majorEastAsia" w:cstheme="majorBidi"/>
      <w:b/>
      <w:color w:val="859A38"/>
      <w:sz w:val="32"/>
      <w:szCs w:val="32"/>
    </w:rPr>
  </w:style>
  <w:style w:type="character" w:styleId="Nadpis2Char" w:customStyle="1">
    <w:name w:val="Nadpis 2 Char"/>
    <w:basedOn w:val="Standardnpsmoodstavce"/>
    <w:link w:val="Nadpis2"/>
    <w:uiPriority w:val="9"/>
    <w:rsid w:val="007B5AFB"/>
    <w:rPr>
      <w:rFonts w:ascii="Arial Narrow" w:hAnsi="Arial Narrow" w:eastAsiaTheme="majorEastAsia" w:cstheme="majorBidi"/>
      <w:b/>
      <w:color w:val="859A38"/>
      <w:sz w:val="26"/>
      <w:szCs w:val="26"/>
    </w:rPr>
  </w:style>
  <w:style w:type="character" w:styleId="Nadpis3Char" w:customStyle="1">
    <w:name w:val="Nadpis 3 Char"/>
    <w:basedOn w:val="Standardnpsmoodstavce"/>
    <w:link w:val="Nadpis3"/>
    <w:uiPriority w:val="9"/>
    <w:rsid w:val="007B5AFB"/>
    <w:rPr>
      <w:rFonts w:ascii="Arial Narrow" w:hAnsi="Arial Narrow" w:eastAsiaTheme="majorEastAsia" w:cstheme="majorBidi"/>
      <w:b/>
      <w:color w:val="859A38"/>
      <w:sz w:val="24"/>
      <w:szCs w:val="24"/>
    </w:rPr>
  </w:style>
  <w:style w:type="character" w:styleId="Nadpis4Char" w:customStyle="1">
    <w:name w:val="Nadpis 4 Char"/>
    <w:basedOn w:val="Standardnpsmoodstavce"/>
    <w:link w:val="Nadpis4"/>
    <w:uiPriority w:val="9"/>
    <w:rsid w:val="007B5AFB"/>
    <w:rPr>
      <w:rFonts w:ascii="Arial Narrow" w:hAnsi="Arial Narrow" w:eastAsiaTheme="majorEastAsia" w:cstheme="majorBidi"/>
      <w:b/>
      <w:i/>
      <w:iCs/>
      <w:color w:val="859A38"/>
    </w:rPr>
  </w:style>
  <w:style w:type="character" w:styleId="normaltextrun" w:customStyle="1">
    <w:name w:val="normaltextrun"/>
    <w:basedOn w:val="Standardnpsmoodstavce"/>
    <w:rsid w:val="006F0A4A"/>
  </w:style>
  <w:style w:type="character" w:styleId="eop" w:customStyle="1">
    <w:name w:val="eop"/>
    <w:basedOn w:val="Standardnpsmoodstavce"/>
    <w:rsid w:val="006F0A4A"/>
  </w:style>
  <w:style w:type="character" w:styleId="Nevyeenzmnka">
    <w:name w:val="Unresolved Mention"/>
    <w:basedOn w:val="Standardnpsmoodstavce"/>
    <w:uiPriority w:val="99"/>
    <w:semiHidden/>
    <w:unhideWhenUsed/>
    <w:rsid w:val="003171B4"/>
    <w:rPr>
      <w:color w:val="605E5C"/>
      <w:shd w:val="clear" w:color="auto" w:fill="E1DFDD"/>
    </w:rPr>
  </w:style>
  <w:style w:type="paragraph" w:styleId="Normlnweb">
    <w:name w:val="Normal (Web)"/>
    <w:basedOn w:val="Normln"/>
    <w:uiPriority w:val="99"/>
    <w:semiHidden/>
    <w:unhideWhenUsed/>
    <w:rsid w:val="002927B5"/>
    <w:pPr>
      <w:spacing w:before="100" w:beforeAutospacing="1" w:after="100" w:afterAutospacing="1"/>
      <w:jc w:val="left"/>
    </w:pPr>
    <w:rPr>
      <w:rFonts w:ascii="Times New Roman" w:hAnsi="Times New Roman" w:eastAsia="Times New Roman"/>
      <w:sz w:val="24"/>
      <w:szCs w:val="24"/>
      <w:lang w:eastAsia="cs-CZ"/>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8142">
      <w:bodyDiv w:val="1"/>
      <w:marLeft w:val="0"/>
      <w:marRight w:val="0"/>
      <w:marTop w:val="0"/>
      <w:marBottom w:val="0"/>
      <w:divBdr>
        <w:top w:val="none" w:sz="0" w:space="0" w:color="auto"/>
        <w:left w:val="none" w:sz="0" w:space="0" w:color="auto"/>
        <w:bottom w:val="none" w:sz="0" w:space="0" w:color="auto"/>
        <w:right w:val="none" w:sz="0" w:space="0" w:color="auto"/>
      </w:divBdr>
    </w:div>
    <w:div w:id="151264613">
      <w:bodyDiv w:val="1"/>
      <w:marLeft w:val="0"/>
      <w:marRight w:val="0"/>
      <w:marTop w:val="0"/>
      <w:marBottom w:val="0"/>
      <w:divBdr>
        <w:top w:val="none" w:sz="0" w:space="0" w:color="auto"/>
        <w:left w:val="none" w:sz="0" w:space="0" w:color="auto"/>
        <w:bottom w:val="none" w:sz="0" w:space="0" w:color="auto"/>
        <w:right w:val="none" w:sz="0" w:space="0" w:color="auto"/>
      </w:divBdr>
    </w:div>
    <w:div w:id="273561098">
      <w:bodyDiv w:val="1"/>
      <w:marLeft w:val="0"/>
      <w:marRight w:val="0"/>
      <w:marTop w:val="0"/>
      <w:marBottom w:val="0"/>
      <w:divBdr>
        <w:top w:val="none" w:sz="0" w:space="0" w:color="auto"/>
        <w:left w:val="none" w:sz="0" w:space="0" w:color="auto"/>
        <w:bottom w:val="none" w:sz="0" w:space="0" w:color="auto"/>
        <w:right w:val="none" w:sz="0" w:space="0" w:color="auto"/>
      </w:divBdr>
    </w:div>
    <w:div w:id="1102187975">
      <w:bodyDiv w:val="1"/>
      <w:marLeft w:val="0"/>
      <w:marRight w:val="0"/>
      <w:marTop w:val="0"/>
      <w:marBottom w:val="0"/>
      <w:divBdr>
        <w:top w:val="none" w:sz="0" w:space="0" w:color="auto"/>
        <w:left w:val="none" w:sz="0" w:space="0" w:color="auto"/>
        <w:bottom w:val="none" w:sz="0" w:space="0" w:color="auto"/>
        <w:right w:val="none" w:sz="0" w:space="0" w:color="auto"/>
      </w:divBdr>
      <w:divsChild>
        <w:div w:id="1395738237">
          <w:marLeft w:val="0"/>
          <w:marRight w:val="0"/>
          <w:marTop w:val="0"/>
          <w:marBottom w:val="0"/>
          <w:divBdr>
            <w:top w:val="none" w:sz="0" w:space="0" w:color="auto"/>
            <w:left w:val="none" w:sz="0" w:space="0" w:color="auto"/>
            <w:bottom w:val="none" w:sz="0" w:space="0" w:color="auto"/>
            <w:right w:val="none" w:sz="0" w:space="0" w:color="auto"/>
          </w:divBdr>
        </w:div>
      </w:divsChild>
    </w:div>
    <w:div w:id="1475365955">
      <w:bodyDiv w:val="1"/>
      <w:marLeft w:val="0"/>
      <w:marRight w:val="0"/>
      <w:marTop w:val="0"/>
      <w:marBottom w:val="0"/>
      <w:divBdr>
        <w:top w:val="none" w:sz="0" w:space="0" w:color="auto"/>
        <w:left w:val="none" w:sz="0" w:space="0" w:color="auto"/>
        <w:bottom w:val="none" w:sz="0" w:space="0" w:color="auto"/>
        <w:right w:val="none" w:sz="0" w:space="0" w:color="auto"/>
      </w:divBdr>
      <w:divsChild>
        <w:div w:id="1138376128">
          <w:marLeft w:val="0"/>
          <w:marRight w:val="0"/>
          <w:marTop w:val="0"/>
          <w:marBottom w:val="0"/>
          <w:divBdr>
            <w:top w:val="none" w:sz="0" w:space="0" w:color="auto"/>
            <w:left w:val="none" w:sz="0" w:space="0" w:color="auto"/>
            <w:bottom w:val="none" w:sz="0" w:space="0" w:color="auto"/>
            <w:right w:val="none" w:sz="0" w:space="0" w:color="auto"/>
          </w:divBdr>
        </w:div>
      </w:divsChild>
    </w:div>
    <w:div w:id="1783112626">
      <w:bodyDiv w:val="1"/>
      <w:marLeft w:val="0"/>
      <w:marRight w:val="0"/>
      <w:marTop w:val="0"/>
      <w:marBottom w:val="0"/>
      <w:divBdr>
        <w:top w:val="none" w:sz="0" w:space="0" w:color="auto"/>
        <w:left w:val="none" w:sz="0" w:space="0" w:color="auto"/>
        <w:bottom w:val="none" w:sz="0" w:space="0" w:color="auto"/>
        <w:right w:val="none" w:sz="0" w:space="0" w:color="auto"/>
      </w:divBdr>
    </w:div>
    <w:div w:id="184419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Desktop\FOKUS\Program%20Krumlov.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 xsi:nil="true"/>
    <DisplayTemplateJSIconUrl xmlns="http://schemas.microsoft.com/sharepoint/v3">
      <Url xsi:nil="true"/>
      <Description xsi:nil="true"/>
    </DisplayTemplateJSIconUrl>
    <lcf76f155ced4ddcb4097134ff3c332f xmlns="cceaf764-207d-4fb0-bbe6-aa676b5bb114">
      <Terms xmlns="http://schemas.microsoft.com/office/infopath/2007/PartnerControls"/>
    </lcf76f155ced4ddcb4097134ff3c332f>
    <TaxCatchAll xmlns="0f58317c-c25e-45c6-bfc1-1e649779758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4043A5D4F0426459F83BEF029D88FF8" ma:contentTypeVersion="20" ma:contentTypeDescription="Vytvoří nový dokument" ma:contentTypeScope="" ma:versionID="8719987a1d9dbb9257875408e8586593">
  <xsd:schema xmlns:xsd="http://www.w3.org/2001/XMLSchema" xmlns:xs="http://www.w3.org/2001/XMLSchema" xmlns:p="http://schemas.microsoft.com/office/2006/metadata/properties" xmlns:ns1="http://schemas.microsoft.com/sharepoint/v3" xmlns:ns2="cceaf764-207d-4fb0-bbe6-aa676b5bb114" xmlns:ns3="0f58317c-c25e-45c6-bfc1-1e6497797582" xmlns:ns4="http://schemas.microsoft.com/sharepoint/v3/fields" targetNamespace="http://schemas.microsoft.com/office/2006/metadata/properties" ma:root="true" ma:fieldsID="ce0a04dd64348732f4a1fef3409d29fe" ns1:_="" ns2:_="" ns3:_="" ns4:_="">
    <xsd:import namespace="http://schemas.microsoft.com/sharepoint/v3"/>
    <xsd:import namespace="cceaf764-207d-4fb0-bbe6-aa676b5bb114"/>
    <xsd:import namespace="0f58317c-c25e-45c6-bfc1-1e6497797582"/>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1:DisplayTemplateJSIconUrl" minOccurs="0"/>
                <xsd:element ref="ns4:_Format"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IconUrl" ma:index="21" nillable="true" ma:displayName="Ikona" ma:description="Ikona, která se zobrazí pro toto přepsání" ma:format="Image" ma:internalName="DisplayTemplateJSIcon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eaf764-207d-4fb0-bbe6-aa676b5bb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Značky obrázků" ma:readOnly="false" ma:fieldId="{5cf76f15-5ced-4ddc-b409-7134ff3c332f}" ma:taxonomyMulti="true" ma:sspId="16a7aec5-bb0b-4802-ace9-d9dc8e7a6e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58317c-c25e-45c6-bfc1-1e6497797582"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5" nillable="true" ma:displayName="Taxonomy Catch All Column" ma:hidden="true" ma:list="{9d1ba49f-d8ff-45b4-ae3e-97f30b83a603}" ma:internalName="TaxCatchAll" ma:showField="CatchAllData" ma:web="0f58317c-c25e-45c6-bfc1-1e64977975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22" nillable="true" ma:displayName="Formát" ma:description="Typ multimédia, formát souboru nebo rozměry" ma:internalName="_Forma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B6284-C4F0-48D1-829C-61D0A52F6BFD}">
  <ds:schemaRefs>
    <ds:schemaRef ds:uri="http://schemas.microsoft.com/sharepoint/v3/contenttype/forms"/>
  </ds:schemaRefs>
</ds:datastoreItem>
</file>

<file path=customXml/itemProps2.xml><?xml version="1.0" encoding="utf-8"?>
<ds:datastoreItem xmlns:ds="http://schemas.openxmlformats.org/officeDocument/2006/customXml" ds:itemID="{971A0D57-C866-44CF-83F0-7743341371C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cceaf764-207d-4fb0-bbe6-aa676b5bb114"/>
    <ds:schemaRef ds:uri="0f58317c-c25e-45c6-bfc1-1e6497797582"/>
  </ds:schemaRefs>
</ds:datastoreItem>
</file>

<file path=customXml/itemProps3.xml><?xml version="1.0" encoding="utf-8"?>
<ds:datastoreItem xmlns:ds="http://schemas.openxmlformats.org/officeDocument/2006/customXml" ds:itemID="{5385592F-2FA5-4B86-AE8F-E1034E91EAE0}"/>
</file>

<file path=customXml/itemProps4.xml><?xml version="1.0" encoding="utf-8"?>
<ds:datastoreItem xmlns:ds="http://schemas.openxmlformats.org/officeDocument/2006/customXml" ds:itemID="{6D393428-1504-4632-B8C5-20B0F581E58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Program Krumlov</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Sona Kolarová</dc:creator>
  <lastModifiedBy>Soňa  Kolarová</lastModifiedBy>
  <revision>7</revision>
  <lastPrinted>2021-02-23T07:09:00.0000000Z</lastPrinted>
  <dcterms:created xsi:type="dcterms:W3CDTF">2024-01-16T08:03:00.0000000Z</dcterms:created>
  <dcterms:modified xsi:type="dcterms:W3CDTF">2024-01-24T10:32:57.5826827Z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992310747</vt:i4>
  </property>
  <property fmtid="{D5CDD505-2E9C-101B-9397-08002B2CF9AE}" pid="3" name="ContentTypeId">
    <vt:lpwstr>0x010100D4043A5D4F0426459F83BEF029D88FF8</vt:lpwstr>
  </property>
  <property fmtid="{D5CDD505-2E9C-101B-9397-08002B2CF9AE}" pid="4" name="MediaServiceImageTags">
    <vt:lpwstr/>
  </property>
</Properties>
</file>